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335"/>
        <w:tblOverlap w:val="never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3F48" w14:paraId="5C5002E3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710EB" w14:textId="77777777" w:rsidR="009D3F48" w:rsidRDefault="00705EA5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bookmarkStart w:id="0" w:name="_top"/>
            <w:bookmarkEnd w:id="0"/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2880ED20" w14:textId="2ABCB76A" w:rsidR="009D3F48" w:rsidRDefault="00705EA5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Northeast Asian Studies </w:t>
            </w:r>
            <w:r w:rsidR="00495288" w:rsidRPr="004952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7515B1B9" w14:textId="4148D031" w:rsidR="009D3F48" w:rsidRDefault="00705EA5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705EA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j-institute.org E-Mail: admin@j-institute.org Tax Registration No.: 493-92-00207</w:t>
            </w:r>
          </w:p>
        </w:tc>
      </w:tr>
    </w:tbl>
    <w:p w14:paraId="048BA1E6" w14:textId="77777777" w:rsidR="009D3F48" w:rsidRDefault="009D3F48">
      <w:pPr>
        <w:pStyle w:val="aa"/>
        <w:wordWrap/>
        <w:spacing w:before="200" w:line="276" w:lineRule="auto"/>
        <w:rPr>
          <w:rFonts w:ascii="Georgia" w:eastAsia="맑은 고딕" w:hAnsi="Georgia"/>
          <w:b/>
          <w:bCs/>
          <w:sz w:val="16"/>
          <w:szCs w:val="16"/>
        </w:rPr>
      </w:pPr>
    </w:p>
    <w:p w14:paraId="7BCEA973" w14:textId="77777777" w:rsidR="009D3F48" w:rsidRDefault="009D3F48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4247AA1F" w14:textId="77777777" w:rsidR="009D3F48" w:rsidRDefault="00705EA5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>Peer-Review Reflection Review</w:t>
      </w:r>
    </w:p>
    <w:p w14:paraId="52563F27" w14:textId="77777777" w:rsidR="009D3F48" w:rsidRDefault="009D3F48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51C1977B" w14:textId="59F84232" w:rsidR="009D3F48" w:rsidRDefault="002C5C43">
      <w:pPr>
        <w:widowControl/>
        <w:wordWrap/>
        <w:autoSpaceDE/>
        <w:autoSpaceDN/>
        <w:spacing w:after="0" w:line="240" w:lineRule="auto"/>
        <w:jc w:val="left"/>
        <w:rPr>
          <w:rFonts w:ascii="HY견고딕" w:eastAsia="HY견고딕" w:hAnsi="Times New Roman" w:cs="Times New Roman"/>
          <w:i/>
          <w:iCs/>
          <w:color w:val="81B2DE"/>
          <w:kern w:val="0"/>
          <w:szCs w:val="20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Title:</w:t>
      </w:r>
      <w:r>
        <w:rPr>
          <w:rFonts w:ascii="Times New Roman" w:eastAsia="함초롬바탕" w:hAnsi="Times New Roman" w:cs="Times New Roman" w:hint="eastAsia"/>
          <w:b/>
          <w:bCs/>
          <w:color w:val="3057B9"/>
          <w:kern w:val="0"/>
          <w:sz w:val="28"/>
          <w:szCs w:val="28"/>
        </w:rPr>
        <w:t xml:space="preserve"> </w:t>
      </w:r>
      <w:r>
        <w:rPr>
          <w:rFonts w:ascii="HY견고딕" w:eastAsia="HY견고딕" w:hAnsi="Times New Roman" w:cs="Times New Roman" w:hint="eastAsia"/>
          <w:i/>
          <w:iCs/>
          <w:color w:val="81B2DE"/>
          <w:kern w:val="0"/>
          <w:szCs w:val="20"/>
        </w:rPr>
        <w:t>Review Manuscript Title...</w:t>
      </w:r>
    </w:p>
    <w:p w14:paraId="697DE24F" w14:textId="77777777" w:rsidR="002C5C43" w:rsidRDefault="002C5C43">
      <w:pPr>
        <w:widowControl/>
        <w:wordWrap/>
        <w:autoSpaceDE/>
        <w:autoSpaceDN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24105694" w14:textId="7923C06E" w:rsidR="002C5C43" w:rsidRPr="002C5C43" w:rsidRDefault="002C5C43" w:rsidP="00AA1811">
      <w:pPr>
        <w:widowControl/>
        <w:wordWrap/>
        <w:autoSpaceDE/>
        <w:autoSpaceDN/>
        <w:spacing w:after="0" w:line="240" w:lineRule="auto"/>
        <w:jc w:val="right"/>
        <w:rPr>
          <w:rFonts w:ascii="Georgia" w:eastAsia="맑은 고딕" w:hAnsi="Georgia" w:cs="굴림"/>
          <w:b/>
          <w:bCs/>
          <w:kern w:val="0"/>
          <w:szCs w:val="20"/>
        </w:rPr>
      </w:pPr>
      <w:r w:rsidRPr="007B3DC7">
        <w:rPr>
          <w:rFonts w:ascii="Times New Roman" w:eastAsia="함초롬바탕" w:hAnsi="Times New Roman" w:cs="Arial"/>
          <w:b/>
          <w:bCs/>
          <w:color w:val="C00000"/>
          <w:kern w:val="0"/>
          <w:szCs w:val="20"/>
        </w:rPr>
        <w:t>Reviewer</w:t>
      </w:r>
      <w:r w:rsidR="00AA1811" w:rsidRPr="007B3DC7">
        <w:rPr>
          <w:rFonts w:ascii="Times New Roman" w:eastAsia="함초롬바탕" w:hAnsi="Times New Roman" w:cs="Arial" w:hint="eastAsia"/>
          <w:b/>
          <w:bCs/>
          <w:color w:val="C00000"/>
          <w:kern w:val="0"/>
          <w:szCs w:val="20"/>
        </w:rPr>
        <w:t xml:space="preserve">. </w:t>
      </w:r>
      <w:r w:rsidR="00985FB1" w:rsidRPr="007B3DC7">
        <w:rPr>
          <w:rFonts w:ascii="Times New Roman" w:eastAsia="함초롬바탕" w:hAnsi="Times New Roman" w:cs="Arial" w:hint="eastAsia"/>
          <w:b/>
          <w:bCs/>
          <w:color w:val="C00000"/>
          <w:kern w:val="0"/>
          <w:szCs w:val="20"/>
        </w:rPr>
        <w:t>1</w:t>
      </w:r>
    </w:p>
    <w:tbl>
      <w:tblPr>
        <w:tblW w:w="92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887"/>
        <w:gridCol w:w="4028"/>
      </w:tblGrid>
      <w:tr w:rsidR="009D3F48" w14:paraId="24A84C20" w14:textId="77777777" w:rsidTr="002C5C43">
        <w:trPr>
          <w:trHeight w:hRule="exact" w:val="397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433D31C5" w14:textId="77777777" w:rsidR="009D3F48" w:rsidRDefault="00705EA5">
            <w:pPr>
              <w:tabs>
                <w:tab w:val="center" w:pos="500"/>
              </w:tabs>
              <w:wordWrap/>
              <w:bidi/>
              <w:spacing w:after="0" w:line="240" w:lineRule="atLeast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  <w:tab/>
              <w:t xml:space="preserve"> </w:t>
            </w:r>
          </w:p>
        </w:tc>
        <w:tc>
          <w:tcPr>
            <w:tcW w:w="3887" w:type="dxa"/>
            <w:vAlign w:val="center"/>
          </w:tcPr>
          <w:p w14:paraId="1DAB2E0E" w14:textId="05729086" w:rsidR="009D3F48" w:rsidRPr="0019356A" w:rsidRDefault="00705EA5" w:rsidP="00AA1811">
            <w:pPr>
              <w:wordWrap/>
              <w:spacing w:after="0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22"/>
              </w:rPr>
            </w:pPr>
            <w:r w:rsidRPr="00AA1811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Comment</w:t>
            </w:r>
          </w:p>
        </w:tc>
        <w:tc>
          <w:tcPr>
            <w:tcW w:w="4028" w:type="dxa"/>
            <w:vAlign w:val="center"/>
          </w:tcPr>
          <w:p w14:paraId="4B12A09C" w14:textId="171F24BF" w:rsidR="009D3F48" w:rsidRPr="0019356A" w:rsidRDefault="00705EA5" w:rsidP="00AA1811">
            <w:pPr>
              <w:wordWrap/>
              <w:spacing w:after="0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22"/>
              </w:rPr>
            </w:pPr>
            <w:r w:rsidRPr="00AA1811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Retouch</w:t>
            </w:r>
          </w:p>
        </w:tc>
      </w:tr>
      <w:tr w:rsidR="00893CE9" w14:paraId="244D3163" w14:textId="77777777" w:rsidTr="00893CE9">
        <w:trPr>
          <w:trHeight w:hRule="exact"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77D3E17" w14:textId="77777777" w:rsidR="00893CE9" w:rsidRDefault="00893CE9">
            <w:pPr>
              <w:wordWrap/>
              <w:spacing w:after="0" w:line="24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Creativ</w:t>
            </w:r>
            <w:r>
              <w:rPr>
                <w:rFonts w:ascii="Georgia" w:eastAsia="맑은 고딕" w:hAnsi="Georgia" w:cs="굴림" w:hint="eastAsia"/>
                <w:b/>
                <w:bCs/>
                <w:color w:val="FF6600"/>
                <w:kern w:val="0"/>
                <w:sz w:val="16"/>
                <w:szCs w:val="16"/>
              </w:rPr>
              <w:t>ity</w:t>
            </w:r>
          </w:p>
        </w:tc>
        <w:tc>
          <w:tcPr>
            <w:tcW w:w="3887" w:type="dxa"/>
          </w:tcPr>
          <w:p w14:paraId="4AC3E9B9" w14:textId="59B0330C" w:rsidR="00893CE9" w:rsidRPr="00A85C6A" w:rsidRDefault="00893CE9" w:rsidP="00A85C6A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 w:cs="Arial"/>
                <w:color w:val="5B9BD5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 w:cs="Arial"/>
                <w:color w:val="5B9BD5"/>
                <w:kern w:val="0"/>
                <w:sz w:val="16"/>
                <w:szCs w:val="16"/>
              </w:rPr>
              <w:t>Move the comments in the review form</w:t>
            </w:r>
          </w:p>
          <w:p w14:paraId="58EA313A" w14:textId="77777777" w:rsidR="00893CE9" w:rsidRPr="00A85C6A" w:rsidRDefault="00893CE9" w:rsidP="00A85C6A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 w:val="16"/>
                <w:szCs w:val="16"/>
              </w:rPr>
              <w:t>(Be sure to write)</w:t>
            </w:r>
          </w:p>
        </w:tc>
        <w:tc>
          <w:tcPr>
            <w:tcW w:w="4028" w:type="dxa"/>
          </w:tcPr>
          <w:p w14:paraId="50099AD5" w14:textId="77777777" w:rsidR="00893CE9" w:rsidRPr="00A85C6A" w:rsidRDefault="00893CE9" w:rsidP="00A85C6A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  <w:t>Write the corrected part</w:t>
            </w:r>
            <w:r w:rsidRPr="00A85C6A">
              <w:rPr>
                <w:rFonts w:ascii="Times New Roman" w:eastAsia="함초롬바탕" w:hAnsi="Times New Roman" w:hint="eastAsia"/>
                <w:color w:val="5B9BD5"/>
                <w:kern w:val="0"/>
                <w:sz w:val="16"/>
                <w:szCs w:val="16"/>
              </w:rPr>
              <w:t xml:space="preserve"> </w:t>
            </w:r>
          </w:p>
          <w:p w14:paraId="6B07C63E" w14:textId="1B85B798" w:rsidR="00893CE9" w:rsidRPr="00A85C6A" w:rsidRDefault="00893CE9" w:rsidP="00A85C6A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 w:val="16"/>
                <w:szCs w:val="16"/>
              </w:rPr>
              <w:t>(Be sure to write)</w:t>
            </w:r>
          </w:p>
        </w:tc>
      </w:tr>
      <w:tr w:rsidR="00893CE9" w14:paraId="07873CC8" w14:textId="77777777" w:rsidTr="00893CE9">
        <w:trPr>
          <w:trHeight w:hRule="exact"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0EDBC85B" w14:textId="77777777" w:rsidR="00893CE9" w:rsidRDefault="00893CE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Methodology</w:t>
            </w:r>
          </w:p>
        </w:tc>
        <w:tc>
          <w:tcPr>
            <w:tcW w:w="3887" w:type="dxa"/>
          </w:tcPr>
          <w:p w14:paraId="053816B5" w14:textId="4D6D46F0" w:rsidR="00893CE9" w:rsidRDefault="00893CE9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28" w:type="dxa"/>
          </w:tcPr>
          <w:p w14:paraId="4E03EC26" w14:textId="3A092F3A" w:rsidR="00893CE9" w:rsidRDefault="00893CE9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93CE9" w14:paraId="503740F6" w14:textId="77777777" w:rsidTr="00893CE9">
        <w:trPr>
          <w:trHeight w:hRule="exact"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A33895D" w14:textId="77777777" w:rsidR="00893CE9" w:rsidRDefault="00893CE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Logical</w:t>
            </w:r>
          </w:p>
        </w:tc>
        <w:tc>
          <w:tcPr>
            <w:tcW w:w="3887" w:type="dxa"/>
            <w:shd w:val="clear" w:color="auto" w:fill="auto"/>
          </w:tcPr>
          <w:p w14:paraId="16901C6D" w14:textId="4ACEA42A" w:rsidR="00893CE9" w:rsidRDefault="00893CE9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28" w:type="dxa"/>
            <w:shd w:val="clear" w:color="auto" w:fill="auto"/>
          </w:tcPr>
          <w:p w14:paraId="43708F53" w14:textId="28195B3F" w:rsidR="00893CE9" w:rsidRDefault="00893CE9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3CE9" w14:paraId="5469A365" w14:textId="77777777" w:rsidTr="00893CE9">
        <w:trPr>
          <w:trHeight w:hRule="exact"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4BCEC0DC" w14:textId="25C5EC57" w:rsidR="00893CE9" w:rsidRDefault="00893CE9" w:rsidP="007916C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Practical</w:t>
            </w:r>
          </w:p>
        </w:tc>
        <w:tc>
          <w:tcPr>
            <w:tcW w:w="3887" w:type="dxa"/>
            <w:shd w:val="clear" w:color="auto" w:fill="auto"/>
          </w:tcPr>
          <w:p w14:paraId="55C98732" w14:textId="1BF851EB" w:rsidR="00893CE9" w:rsidRDefault="00893CE9" w:rsidP="007916CC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 w:cs="Arial"/>
                <w:color w:val="5B9BD5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14:paraId="2F5469BF" w14:textId="77777777" w:rsidR="00893CE9" w:rsidRDefault="00893CE9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Cs w:val="20"/>
              </w:rPr>
            </w:pPr>
          </w:p>
        </w:tc>
      </w:tr>
    </w:tbl>
    <w:p w14:paraId="1EDA14F6" w14:textId="77777777" w:rsidR="00AA1811" w:rsidRDefault="00AA1811" w:rsidP="00AA1811">
      <w:pPr>
        <w:widowControl/>
        <w:wordWrap/>
        <w:autoSpaceDE/>
        <w:autoSpaceDN/>
        <w:spacing w:after="0" w:line="240" w:lineRule="auto"/>
        <w:jc w:val="right"/>
        <w:rPr>
          <w:rFonts w:ascii="Times New Roman" w:eastAsia="함초롬바탕" w:hAnsi="Times New Roman" w:cs="Arial"/>
          <w:b/>
          <w:bCs/>
          <w:color w:val="002060"/>
          <w:kern w:val="0"/>
          <w:szCs w:val="20"/>
        </w:rPr>
      </w:pPr>
    </w:p>
    <w:p w14:paraId="6AA5EACA" w14:textId="3DEC1F58" w:rsidR="009D3F48" w:rsidRPr="00AA1811" w:rsidRDefault="00AA1811" w:rsidP="00AA1811">
      <w:pPr>
        <w:widowControl/>
        <w:wordWrap/>
        <w:autoSpaceDE/>
        <w:autoSpaceDN/>
        <w:spacing w:after="0" w:line="240" w:lineRule="auto"/>
        <w:jc w:val="right"/>
        <w:rPr>
          <w:rFonts w:ascii="Georgia" w:eastAsia="맑은 고딕" w:hAnsi="Georgia" w:cs="굴림"/>
          <w:b/>
          <w:bCs/>
          <w:kern w:val="0"/>
          <w:szCs w:val="20"/>
        </w:rPr>
      </w:pPr>
      <w:r w:rsidRPr="007B3DC7">
        <w:rPr>
          <w:rFonts w:ascii="Times New Roman" w:eastAsia="함초롬바탕" w:hAnsi="Times New Roman" w:cs="Arial"/>
          <w:b/>
          <w:bCs/>
          <w:color w:val="C00000"/>
          <w:kern w:val="0"/>
          <w:szCs w:val="20"/>
        </w:rPr>
        <w:t>Reviewer</w:t>
      </w:r>
      <w:r w:rsidRPr="007B3DC7">
        <w:rPr>
          <w:rFonts w:ascii="Times New Roman" w:eastAsia="함초롬바탕" w:hAnsi="Times New Roman" w:cs="Arial" w:hint="eastAsia"/>
          <w:b/>
          <w:bCs/>
          <w:color w:val="C00000"/>
          <w:kern w:val="0"/>
          <w:szCs w:val="20"/>
        </w:rPr>
        <w:t>. 2</w:t>
      </w:r>
    </w:p>
    <w:tbl>
      <w:tblPr>
        <w:tblW w:w="92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887"/>
        <w:gridCol w:w="4028"/>
      </w:tblGrid>
      <w:tr w:rsidR="00AA1811" w14:paraId="0BC006BE" w14:textId="77777777" w:rsidTr="006E24D8">
        <w:trPr>
          <w:trHeight w:hRule="exact" w:val="397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17F9E18D" w14:textId="77777777" w:rsidR="00AA1811" w:rsidRDefault="00AA1811" w:rsidP="006E24D8">
            <w:pPr>
              <w:tabs>
                <w:tab w:val="center" w:pos="500"/>
              </w:tabs>
              <w:wordWrap/>
              <w:bidi/>
              <w:spacing w:after="0" w:line="240" w:lineRule="atLeast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  <w:tab/>
              <w:t xml:space="preserve"> </w:t>
            </w:r>
          </w:p>
        </w:tc>
        <w:tc>
          <w:tcPr>
            <w:tcW w:w="3887" w:type="dxa"/>
            <w:vAlign w:val="center"/>
          </w:tcPr>
          <w:p w14:paraId="684EA3FB" w14:textId="77777777" w:rsidR="00AA1811" w:rsidRPr="0019356A" w:rsidRDefault="00AA1811" w:rsidP="006E24D8">
            <w:pPr>
              <w:wordWrap/>
              <w:spacing w:after="0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22"/>
              </w:rPr>
            </w:pPr>
            <w:r w:rsidRPr="00AA1811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Comment</w:t>
            </w:r>
          </w:p>
        </w:tc>
        <w:tc>
          <w:tcPr>
            <w:tcW w:w="4028" w:type="dxa"/>
            <w:vAlign w:val="center"/>
          </w:tcPr>
          <w:p w14:paraId="2BF5B225" w14:textId="77777777" w:rsidR="00AA1811" w:rsidRPr="0019356A" w:rsidRDefault="00AA1811" w:rsidP="006E24D8">
            <w:pPr>
              <w:wordWrap/>
              <w:spacing w:after="0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22"/>
              </w:rPr>
            </w:pPr>
            <w:r w:rsidRPr="00AA1811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Retouch</w:t>
            </w:r>
          </w:p>
        </w:tc>
      </w:tr>
      <w:tr w:rsidR="00893CE9" w14:paraId="5F2974AB" w14:textId="77777777" w:rsidTr="00893CE9">
        <w:trPr>
          <w:trHeight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0CF5D92" w14:textId="77777777" w:rsidR="00893CE9" w:rsidRDefault="00893CE9" w:rsidP="006E24D8">
            <w:pPr>
              <w:wordWrap/>
              <w:spacing w:after="0" w:line="24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Creativ</w:t>
            </w:r>
            <w:r>
              <w:rPr>
                <w:rFonts w:ascii="Georgia" w:eastAsia="맑은 고딕" w:hAnsi="Georgia" w:cs="굴림" w:hint="eastAsia"/>
                <w:b/>
                <w:bCs/>
                <w:color w:val="FF6600"/>
                <w:kern w:val="0"/>
                <w:sz w:val="16"/>
                <w:szCs w:val="16"/>
              </w:rPr>
              <w:t>ity</w:t>
            </w:r>
          </w:p>
        </w:tc>
        <w:tc>
          <w:tcPr>
            <w:tcW w:w="3887" w:type="dxa"/>
          </w:tcPr>
          <w:p w14:paraId="0E458CDF" w14:textId="77777777" w:rsidR="00893CE9" w:rsidRPr="00A85C6A" w:rsidRDefault="00893CE9" w:rsidP="006E24D8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 w:cs="Arial"/>
                <w:color w:val="5B9BD5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 w:cs="Arial"/>
                <w:color w:val="5B9BD5"/>
                <w:kern w:val="0"/>
                <w:sz w:val="16"/>
                <w:szCs w:val="16"/>
              </w:rPr>
              <w:t>Move the comments in the review form</w:t>
            </w:r>
          </w:p>
          <w:p w14:paraId="1D3A10E5" w14:textId="77777777" w:rsidR="00893CE9" w:rsidRPr="00A85C6A" w:rsidRDefault="00893CE9" w:rsidP="006E24D8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6"/>
                <w:szCs w:val="16"/>
              </w:rPr>
            </w:pPr>
            <w:r w:rsidRPr="00A85C6A"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 w:val="16"/>
                <w:szCs w:val="16"/>
              </w:rPr>
              <w:t>(Be sure to write)</w:t>
            </w:r>
          </w:p>
        </w:tc>
        <w:tc>
          <w:tcPr>
            <w:tcW w:w="4028" w:type="dxa"/>
          </w:tcPr>
          <w:p w14:paraId="57A6D86A" w14:textId="77777777" w:rsidR="00893CE9" w:rsidRPr="00893CE9" w:rsidRDefault="00893CE9" w:rsidP="006E24D8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</w:pPr>
            <w:r w:rsidRPr="00893CE9"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  <w:t>Write the corrected part</w:t>
            </w:r>
            <w:r w:rsidRPr="00893CE9">
              <w:rPr>
                <w:rFonts w:ascii="Times New Roman" w:eastAsia="함초롬바탕" w:hAnsi="Times New Roman" w:hint="eastAsia"/>
                <w:color w:val="5B9BD5"/>
                <w:kern w:val="0"/>
                <w:sz w:val="16"/>
                <w:szCs w:val="16"/>
              </w:rPr>
              <w:t xml:space="preserve"> </w:t>
            </w:r>
          </w:p>
          <w:p w14:paraId="36C92F54" w14:textId="77777777" w:rsidR="00893CE9" w:rsidRPr="00893CE9" w:rsidRDefault="00893CE9" w:rsidP="006E24D8">
            <w:pPr>
              <w:wordWrap/>
              <w:spacing w:after="0" w:line="200" w:lineRule="exac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 w:val="16"/>
                <w:szCs w:val="16"/>
              </w:rPr>
            </w:pPr>
            <w:r w:rsidRPr="00893CE9">
              <w:rPr>
                <w:rFonts w:ascii="Times New Roman" w:eastAsia="함초롬바탕" w:hAnsi="Times New Roman" w:cs="Times New Roman"/>
                <w:bCs/>
                <w:color w:val="5B9BD5"/>
                <w:kern w:val="0"/>
                <w:sz w:val="16"/>
                <w:szCs w:val="16"/>
              </w:rPr>
              <w:t>(Be sure to write)</w:t>
            </w:r>
          </w:p>
        </w:tc>
      </w:tr>
      <w:tr w:rsidR="00893CE9" w14:paraId="567E3847" w14:textId="77777777" w:rsidTr="00893CE9">
        <w:trPr>
          <w:trHeight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7D02A96" w14:textId="77777777" w:rsidR="00893CE9" w:rsidRDefault="00893CE9" w:rsidP="006E24D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Methodology</w:t>
            </w:r>
          </w:p>
        </w:tc>
        <w:tc>
          <w:tcPr>
            <w:tcW w:w="3887" w:type="dxa"/>
          </w:tcPr>
          <w:p w14:paraId="37FEADDC" w14:textId="77777777" w:rsidR="00893CE9" w:rsidRDefault="00893CE9" w:rsidP="006E24D8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28" w:type="dxa"/>
          </w:tcPr>
          <w:p w14:paraId="4060A3F1" w14:textId="77777777" w:rsidR="00893CE9" w:rsidRPr="00893CE9" w:rsidRDefault="00893CE9" w:rsidP="006E24D8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93CE9" w14:paraId="1734CEA2" w14:textId="77777777" w:rsidTr="00893CE9">
        <w:trPr>
          <w:trHeight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5AF0D73B" w14:textId="77777777" w:rsidR="00893CE9" w:rsidRDefault="00893CE9" w:rsidP="006E24D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Logical</w:t>
            </w:r>
          </w:p>
        </w:tc>
        <w:tc>
          <w:tcPr>
            <w:tcW w:w="3887" w:type="dxa"/>
            <w:shd w:val="clear" w:color="auto" w:fill="auto"/>
          </w:tcPr>
          <w:p w14:paraId="647DE466" w14:textId="77777777" w:rsidR="00893CE9" w:rsidRDefault="00893CE9" w:rsidP="006E24D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28" w:type="dxa"/>
            <w:shd w:val="clear" w:color="auto" w:fill="auto"/>
          </w:tcPr>
          <w:p w14:paraId="4CB00175" w14:textId="77777777" w:rsidR="00893CE9" w:rsidRDefault="00893CE9" w:rsidP="006E24D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93CE9" w14:paraId="1E138579" w14:textId="77777777" w:rsidTr="00893CE9">
        <w:trPr>
          <w:trHeight w:val="680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27B73749" w14:textId="77777777" w:rsidR="00893CE9" w:rsidRDefault="00893CE9" w:rsidP="006E24D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8"/>
                <w:szCs w:val="8"/>
              </w:rPr>
            </w:pPr>
            <w:r>
              <w:rPr>
                <w:rFonts w:ascii="Georgia" w:eastAsia="맑은 고딕" w:hAnsi="Georgia" w:cs="굴림"/>
                <w:b/>
                <w:bCs/>
                <w:color w:val="FF6600"/>
                <w:kern w:val="0"/>
                <w:sz w:val="16"/>
                <w:szCs w:val="16"/>
              </w:rPr>
              <w:t>Practical</w:t>
            </w:r>
          </w:p>
        </w:tc>
        <w:tc>
          <w:tcPr>
            <w:tcW w:w="3887" w:type="dxa"/>
            <w:shd w:val="clear" w:color="auto" w:fill="auto"/>
          </w:tcPr>
          <w:p w14:paraId="3AD0AA63" w14:textId="77777777" w:rsidR="00893CE9" w:rsidRDefault="00893CE9" w:rsidP="006E24D8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 w:cs="Arial"/>
                <w:color w:val="5B9BD5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14:paraId="72255AA6" w14:textId="77777777" w:rsidR="00893CE9" w:rsidRDefault="00893CE9" w:rsidP="006E24D8">
            <w:pPr>
              <w:wordWrap/>
              <w:spacing w:after="0" w:line="240" w:lineRule="atLeast"/>
              <w:jc w:val="left"/>
              <w:textAlignment w:val="baseline"/>
              <w:rPr>
                <w:rFonts w:ascii="Times New Roman" w:eastAsia="함초롬바탕" w:hAnsi="Times New Roman"/>
                <w:color w:val="5B9BD5"/>
                <w:kern w:val="0"/>
                <w:szCs w:val="20"/>
              </w:rPr>
            </w:pPr>
          </w:p>
        </w:tc>
      </w:tr>
    </w:tbl>
    <w:p w14:paraId="148AB5A1" w14:textId="77777777" w:rsidR="009D3F48" w:rsidRPr="00AA1811" w:rsidRDefault="009D3F48">
      <w:pPr>
        <w:widowControl/>
        <w:shd w:val="clear" w:color="auto" w:fill="FFFFFF"/>
        <w:wordWrap/>
        <w:autoSpaceDE/>
        <w:autoSpaceDN/>
        <w:spacing w:after="0" w:line="375" w:lineRule="atLeast"/>
        <w:jc w:val="left"/>
        <w:textAlignment w:val="baseline"/>
        <w:outlineLvl w:val="1"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page" w:tblpX="8173" w:tblpY="15"/>
        <w:tblW w:w="2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71"/>
      </w:tblGrid>
      <w:tr w:rsidR="009D3F48" w14:paraId="04DD5D58" w14:textId="77777777">
        <w:trPr>
          <w:trHeight w:val="40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2866A53A" w14:textId="77777777" w:rsidR="009D3F48" w:rsidRDefault="00705EA5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9D3F48" w14:paraId="42B9DC6C" w14:textId="77777777">
        <w:trPr>
          <w:trHeight w:val="380"/>
        </w:trPr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2A015" w14:textId="77777777" w:rsidR="009D3F48" w:rsidRDefault="00705EA5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Consilience</w:t>
            </w: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4186C" w14:textId="1114E10D" w:rsidR="009D3F48" w:rsidRDefault="00877813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9D3F48" w14:paraId="7D1C3321" w14:textId="77777777">
        <w:trPr>
          <w:trHeight w:val="431"/>
        </w:trPr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9F85E" w14:textId="77777777" w:rsidR="009D3F48" w:rsidRDefault="00705EA5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Inadequate</w:t>
            </w: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A25E3" w14:textId="690A57BB" w:rsidR="009D3F48" w:rsidRDefault="009D3F48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DE265A3" w14:textId="77777777" w:rsidR="009D3F48" w:rsidRDefault="009D3F48" w:rsidP="00AA1811">
      <w:pPr>
        <w:spacing w:after="0" w:line="384" w:lineRule="auto"/>
        <w:textAlignment w:val="baseline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3161E061" w14:textId="77777777" w:rsidR="009D3F48" w:rsidRDefault="009D3F48">
      <w:pPr>
        <w:wordWrap/>
        <w:spacing w:after="0" w:line="240" w:lineRule="atLeast"/>
        <w:ind w:left="457" w:hangingChars="200" w:hanging="457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bookmarkStart w:id="1" w:name="_GoBack"/>
      <w:bookmarkEnd w:id="1"/>
    </w:p>
    <w:p w14:paraId="2969F06B" w14:textId="77777777" w:rsidR="009D3F48" w:rsidRDefault="009D3F48" w:rsidP="007B3DC7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D3FE9D1" w14:textId="77777777" w:rsidR="00AA1811" w:rsidRDefault="00AA1811" w:rsidP="007B3DC7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6539B87" w14:textId="77777777" w:rsidR="009D3F48" w:rsidRDefault="009D3F48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0824B88" w14:textId="77777777" w:rsidR="009D3F48" w:rsidRDefault="00705EA5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9D3F48">
      <w:footerReference w:type="default" r:id="rId6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74A5" w14:textId="77777777" w:rsidR="00561C56" w:rsidRDefault="00705EA5">
      <w:pPr>
        <w:spacing w:after="0" w:line="240" w:lineRule="auto"/>
      </w:pPr>
      <w:r>
        <w:separator/>
      </w:r>
    </w:p>
  </w:endnote>
  <w:endnote w:type="continuationSeparator" w:id="0">
    <w:p w14:paraId="0D00B141" w14:textId="77777777" w:rsidR="00561C56" w:rsidRDefault="0070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Gyoshotai">
    <w:altName w:val="MS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2C07" w14:textId="77777777" w:rsidR="009D3F48" w:rsidRDefault="00705EA5">
    <w:pPr>
      <w:pStyle w:val="a6"/>
      <w:jc w:val="center"/>
    </w:pPr>
    <w:r>
      <w:rPr>
        <w:rFonts w:ascii="Calibri" w:eastAsia="HGPGyoshotai" w:hAnsi="Calibri" w:cs="Calibri"/>
        <w:b/>
        <w:kern w:val="0"/>
        <w:sz w:val="18"/>
        <w:szCs w:val="18"/>
      </w:rPr>
      <w:t>J-INSTITUTE.com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70CE" w14:textId="77777777" w:rsidR="00561C56" w:rsidRDefault="00705EA5">
      <w:pPr>
        <w:spacing w:after="0" w:line="240" w:lineRule="auto"/>
      </w:pPr>
      <w:r>
        <w:separator/>
      </w:r>
    </w:p>
  </w:footnote>
  <w:footnote w:type="continuationSeparator" w:id="0">
    <w:p w14:paraId="0225ED1F" w14:textId="77777777" w:rsidR="00561C56" w:rsidRDefault="0070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48"/>
    <w:rsid w:val="000934C7"/>
    <w:rsid w:val="000D3ECA"/>
    <w:rsid w:val="000F34CC"/>
    <w:rsid w:val="00115FB2"/>
    <w:rsid w:val="0019356A"/>
    <w:rsid w:val="00276BB1"/>
    <w:rsid w:val="002A2C6D"/>
    <w:rsid w:val="002C5C43"/>
    <w:rsid w:val="003442A7"/>
    <w:rsid w:val="003A4615"/>
    <w:rsid w:val="003F30BA"/>
    <w:rsid w:val="00495288"/>
    <w:rsid w:val="005171F7"/>
    <w:rsid w:val="00561C56"/>
    <w:rsid w:val="005B322A"/>
    <w:rsid w:val="00705EA5"/>
    <w:rsid w:val="00720DCD"/>
    <w:rsid w:val="0073721F"/>
    <w:rsid w:val="007916CC"/>
    <w:rsid w:val="0079194A"/>
    <w:rsid w:val="007B3DC7"/>
    <w:rsid w:val="008022FE"/>
    <w:rsid w:val="00877813"/>
    <w:rsid w:val="00893CE9"/>
    <w:rsid w:val="00901B48"/>
    <w:rsid w:val="00966204"/>
    <w:rsid w:val="00985FB1"/>
    <w:rsid w:val="009B5C16"/>
    <w:rsid w:val="009D3F48"/>
    <w:rsid w:val="00A85C6A"/>
    <w:rsid w:val="00AA1811"/>
    <w:rsid w:val="00BD39B8"/>
    <w:rsid w:val="00C40194"/>
    <w:rsid w:val="00C7144D"/>
    <w:rsid w:val="00D17D7D"/>
    <w:rsid w:val="00D478F9"/>
    <w:rsid w:val="00D92A68"/>
    <w:rsid w:val="00DD58DA"/>
    <w:rsid w:val="00EE4083"/>
    <w:rsid w:val="00F038A0"/>
    <w:rsid w:val="00F06CE5"/>
    <w:rsid w:val="00FA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F81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머리글 Char"/>
    <w:basedOn w:val="a0"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날짜 Char"/>
    <w:basedOn w:val="a0"/>
    <w:semiHidden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Pr>
      <w:color w:val="0563C1"/>
      <w:u w:val="single"/>
    </w:r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</w:style>
  <w:style w:type="character" w:customStyle="1" w:styleId="gt-baf-word-clickable1">
    <w:name w:val="gt-baf-word-clickable1"/>
    <w:basedOn w:val="a0"/>
    <w:rPr>
      <w:color w:val="00000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paragraph" w:customStyle="1" w:styleId="aa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9662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2019-05-21T10:47:00Z</dcterms:created>
  <dcterms:modified xsi:type="dcterms:W3CDTF">2023-05-09T01:12:00Z</dcterms:modified>
  <cp:version>0900.0001.01</cp:version>
</cp:coreProperties>
</file>