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1F57" w14:textId="77777777" w:rsidR="007F1D54" w:rsidRDefault="0044718A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62920998" w14:textId="77777777" w:rsidR="007F1D54" w:rsidRDefault="007F1D54">
      <w:pPr>
        <w:pStyle w:val="a4"/>
        <w:rPr>
          <w:szCs w:val="20"/>
        </w:rPr>
      </w:pPr>
    </w:p>
    <w:p w14:paraId="178706E1" w14:textId="1AB8796B" w:rsidR="007F1D54" w:rsidRDefault="0044718A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 </w:t>
      </w:r>
      <w:proofErr w:type="spellStart"/>
      <w:r w:rsidR="00193A37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>Hyangju</w:t>
      </w:r>
      <w:proofErr w:type="spellEnd"/>
      <w:r w:rsidR="00193A37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 xml:space="preserve"> </w:t>
      </w:r>
      <w:r w:rsidR="00F40850" w:rsidRPr="00AA3910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>L</w:t>
      </w:r>
      <w:r w:rsidR="00193A37">
        <w:rPr>
          <w:rFonts w:asciiTheme="minorEastAsia" w:eastAsiaTheme="minorEastAsia" w:hAnsiTheme="minorEastAsia"/>
          <w:b/>
          <w:bCs/>
          <w:color w:val="2E74B5" w:themeColor="accent1" w:themeShade="BF"/>
          <w:sz w:val="18"/>
          <w:szCs w:val="18"/>
        </w:rPr>
        <w:t>ee</w:t>
      </w:r>
      <w:r w:rsidR="00F40850" w:rsidRPr="00AA3910">
        <w:rPr>
          <w:rFonts w:ascii="맑은 고딕" w:eastAsia="맑은 고딕" w:hAnsi="맑은 고딕" w:cs="Times New Roman"/>
          <w:b/>
          <w:bCs/>
          <w:color w:val="2E74B5" w:themeColor="accent1" w:themeShade="BF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14:paraId="5CEF338E" w14:textId="77777777" w:rsidR="00790219" w:rsidRDefault="007A1FB1" w:rsidP="00790219">
      <w:pPr>
        <w:pStyle w:val="a4"/>
        <w:wordWrap/>
        <w:spacing w:line="360" w:lineRule="auto"/>
        <w:ind w:firstLineChars="100" w:firstLine="200"/>
        <w:jc w:val="left"/>
        <w:rPr>
          <w:rFonts w:ascii="Calibri" w:eastAsia="바탕" w:hAnsi="Calibri" w:cs="Calibri" w:hint="eastAsia"/>
          <w:i/>
          <w:kern w:val="0"/>
          <w:szCs w:val="20"/>
          <w:shd w:val="clear" w:color="auto" w:fill="auto"/>
        </w:rPr>
      </w:pPr>
      <w:r w:rsidRPr="007A1FB1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Adjunct professor </w:t>
      </w:r>
      <w:r w:rsidR="00F40850" w:rsidRPr="007A1FB1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in </w:t>
      </w:r>
      <w:r w:rsidR="00F40850" w:rsidRPr="00F40850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the Department of </w:t>
      </w:r>
      <w:r w:rsidR="00F40850"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Forest Business </w:t>
      </w:r>
      <w:r w:rsidR="00F40850" w:rsidRPr="00F40850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at </w:t>
      </w:r>
      <w:proofErr w:type="spellStart"/>
      <w:r w:rsidR="00F40850"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Daegu</w:t>
      </w:r>
      <w:proofErr w:type="spellEnd"/>
      <w:r w:rsidR="00F40850"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</w:t>
      </w:r>
      <w:proofErr w:type="spellStart"/>
      <w:r w:rsidR="00F40850"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Haany</w:t>
      </w:r>
      <w:proofErr w:type="spellEnd"/>
      <w:r w:rsidR="00F40850" w:rsidRPr="00F40850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University.</w:t>
      </w:r>
      <w:r w:rsidR="00790219">
        <w:rPr>
          <w:rFonts w:ascii="Calibri" w:eastAsia="바탕" w:hAnsi="Calibri" w:cs="Calibri" w:hint="eastAsia"/>
          <w:i/>
          <w:kern w:val="0"/>
          <w:szCs w:val="20"/>
          <w:shd w:val="clear" w:color="auto" w:fill="auto"/>
        </w:rPr>
        <w:t xml:space="preserve"> 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1 </w:t>
      </w:r>
      <w:proofErr w:type="spellStart"/>
      <w:r w:rsidR="00F40850" w:rsidRPr="00F5027C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</w:t>
      </w:r>
      <w:r w:rsidR="00FE2DF1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a</w:t>
      </w:r>
      <w:r w:rsidR="00F40850" w:rsidRPr="00F5027C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n</w:t>
      </w:r>
      <w:r w:rsidR="00FE2DF1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y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dae</w:t>
      </w:r>
      <w:r w:rsidR="00754BA5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-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ro</w:t>
      </w:r>
      <w:proofErr w:type="spellEnd"/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F40850" w:rsidRPr="00F5027C">
        <w:rPr>
          <w:rFonts w:ascii="Calibri" w:hAnsi="Calibri" w:cs="Calibri"/>
          <w:i/>
          <w:szCs w:val="20"/>
        </w:rPr>
        <w:t>Gyeongsan</w:t>
      </w:r>
      <w:proofErr w:type="spellEnd"/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, 38610 Republic of Korea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 </w:t>
      </w:r>
      <w:r w:rsidR="00790219">
        <w:rPr>
          <w:rFonts w:ascii="Calibri" w:eastAsia="바탕" w:hAnsi="Calibri" w:cs="Calibri" w:hint="eastAsia"/>
          <w:i/>
          <w:kern w:val="0"/>
          <w:szCs w:val="20"/>
          <w:shd w:val="clear" w:color="auto" w:fill="auto"/>
        </w:rPr>
        <w:t xml:space="preserve"> 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Office: +82-53-819-17</w:t>
      </w:r>
      <w:r w:rsidR="00193A37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64</w:t>
      </w:r>
      <w:r w:rsidR="00790219">
        <w:rPr>
          <w:rFonts w:ascii="Calibri" w:eastAsia="바탕" w:hAnsi="Calibri" w:cs="Calibri" w:hint="eastAsia"/>
          <w:i/>
          <w:kern w:val="0"/>
          <w:szCs w:val="20"/>
          <w:shd w:val="clear" w:color="auto" w:fill="auto"/>
        </w:rPr>
        <w:t xml:space="preserve">  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Fax: +82-53-819-1520 </w:t>
      </w:r>
      <w:r w:rsidR="00F40850"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 </w:t>
      </w:r>
    </w:p>
    <w:p w14:paraId="54B225B4" w14:textId="5F99B3BD" w:rsidR="00174903" w:rsidRDefault="00F40850" w:rsidP="00790219">
      <w:pPr>
        <w:pStyle w:val="a4"/>
        <w:wordWrap/>
        <w:spacing w:line="360" w:lineRule="auto"/>
        <w:ind w:firstLineChars="100" w:firstLine="200"/>
        <w:jc w:val="left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  <w:bookmarkStart w:id="1" w:name="_GoBack"/>
      <w:bookmarkEnd w:id="1"/>
      <w:r w:rsidRPr="00F5027C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E-</w:t>
      </w:r>
      <w:r w:rsidRPr="00835CD4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>Ma</w:t>
      </w:r>
      <w:r w:rsidRPr="00835CD4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il: </w:t>
      </w:r>
      <w:hyperlink r:id="rId8" w:history="1">
        <w:r w:rsidR="00835CD4" w:rsidRPr="00835CD4">
          <w:rPr>
            <w:rStyle w:val="ad"/>
            <w:rFonts w:ascii="Calibri" w:eastAsia="바탕" w:hAnsi="Calibri" w:cs="Calibri"/>
            <w:i/>
            <w:color w:val="000000" w:themeColor="text1"/>
            <w:kern w:val="0"/>
            <w:szCs w:val="20"/>
            <w:u w:val="none"/>
            <w:shd w:val="clear" w:color="auto" w:fill="auto"/>
            <w:lang w:eastAsia="en-US"/>
          </w:rPr>
          <w:t>hyang-anna@hanmail.net</w:t>
        </w:r>
      </w:hyperlink>
    </w:p>
    <w:p w14:paraId="20CB41F1" w14:textId="77777777" w:rsidR="00835CD4" w:rsidRPr="00835CD4" w:rsidRDefault="00835CD4" w:rsidP="00835CD4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Cs w:val="20"/>
          <w:shd w:val="clear" w:color="auto" w:fill="auto"/>
        </w:rPr>
      </w:pPr>
    </w:p>
    <w:p w14:paraId="425A84EA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02C28665" w14:textId="27241098" w:rsidR="007F1D54" w:rsidRPr="0003524E" w:rsidRDefault="00E563C1" w:rsidP="0003524E">
      <w:pPr>
        <w:wordWrap/>
        <w:spacing w:before="240" w:after="240" w:line="360" w:lineRule="auto"/>
        <w:rPr>
          <w:rFonts w:ascii="Calibri" w:hAnsi="Calibri" w:cs="Calibri"/>
          <w:i/>
          <w:color w:val="000000" w:themeColor="text1"/>
        </w:rPr>
      </w:pPr>
      <w:r w:rsidRPr="0003524E">
        <w:rPr>
          <w:rFonts w:ascii="Calibri" w:hAnsi="Calibri" w:cs="Calibri"/>
          <w:i/>
          <w:color w:val="000000" w:themeColor="text1"/>
        </w:rPr>
        <w:t xml:space="preserve">Dr. </w:t>
      </w:r>
      <w:r w:rsidR="0003524E" w:rsidRPr="0003524E">
        <w:rPr>
          <w:rFonts w:ascii="Calibri" w:hAnsi="Calibri" w:cs="Calibri"/>
          <w:i/>
          <w:color w:val="000000" w:themeColor="text1"/>
        </w:rPr>
        <w:t xml:space="preserve">Lee is an adjunct professor in the Department of Forest Business at </w:t>
      </w:r>
      <w:proofErr w:type="spellStart"/>
      <w:r w:rsidR="0003524E" w:rsidRPr="0003524E">
        <w:rPr>
          <w:rFonts w:ascii="Calibri" w:hAnsi="Calibri" w:cs="Calibri"/>
          <w:i/>
          <w:color w:val="000000" w:themeColor="text1"/>
        </w:rPr>
        <w:t>Daegu</w:t>
      </w:r>
      <w:proofErr w:type="spellEnd"/>
      <w:r w:rsidR="0003524E" w:rsidRPr="0003524E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="0003524E" w:rsidRPr="0003524E">
        <w:rPr>
          <w:rFonts w:ascii="Calibri" w:hAnsi="Calibri" w:cs="Calibri"/>
          <w:i/>
          <w:color w:val="000000" w:themeColor="text1"/>
        </w:rPr>
        <w:t>Haany</w:t>
      </w:r>
      <w:proofErr w:type="spellEnd"/>
      <w:r w:rsidR="0003524E" w:rsidRPr="0003524E">
        <w:rPr>
          <w:rFonts w:ascii="Calibri" w:hAnsi="Calibri" w:cs="Calibri"/>
          <w:i/>
          <w:color w:val="000000" w:themeColor="text1"/>
        </w:rPr>
        <w:t xml:space="preserve"> University, Korea. Her research interests include Plant Taxonomy, Dendrology, Ecological Restoration, and Landscape Planting Design.</w:t>
      </w:r>
      <w:r w:rsidR="0003524E">
        <w:rPr>
          <w:rFonts w:ascii="Calibri" w:hAnsi="Calibri" w:cs="Calibri"/>
          <w:i/>
          <w:color w:val="000000" w:themeColor="text1"/>
        </w:rPr>
        <w:t xml:space="preserve"> </w:t>
      </w:r>
      <w:r w:rsidR="0003524E" w:rsidRPr="0003524E">
        <w:rPr>
          <w:rFonts w:ascii="Calibri" w:hAnsi="Calibri" w:cs="Calibri"/>
          <w:i/>
          <w:color w:val="000000" w:themeColor="text1"/>
        </w:rPr>
        <w:t xml:space="preserve">She has taught subjects related to trees and forestry at </w:t>
      </w:r>
      <w:proofErr w:type="spellStart"/>
      <w:r w:rsidR="0003524E" w:rsidRPr="0003524E">
        <w:rPr>
          <w:rFonts w:ascii="Calibri" w:hAnsi="Calibri" w:cs="Calibri"/>
          <w:i/>
          <w:color w:val="000000" w:themeColor="text1"/>
        </w:rPr>
        <w:t>Daegu</w:t>
      </w:r>
      <w:proofErr w:type="spellEnd"/>
      <w:r w:rsidR="0003524E" w:rsidRPr="0003524E">
        <w:rPr>
          <w:rFonts w:ascii="Calibri" w:hAnsi="Calibri" w:cs="Calibri"/>
          <w:i/>
          <w:color w:val="000000" w:themeColor="text1"/>
        </w:rPr>
        <w:t xml:space="preserve"> </w:t>
      </w:r>
      <w:proofErr w:type="spellStart"/>
      <w:r w:rsidR="0003524E" w:rsidRPr="0003524E">
        <w:rPr>
          <w:rFonts w:ascii="Calibri" w:hAnsi="Calibri" w:cs="Calibri"/>
          <w:i/>
          <w:color w:val="000000" w:themeColor="text1"/>
        </w:rPr>
        <w:t>Haany</w:t>
      </w:r>
      <w:proofErr w:type="spellEnd"/>
      <w:r w:rsidR="0003524E" w:rsidRPr="0003524E">
        <w:rPr>
          <w:rFonts w:ascii="Calibri" w:hAnsi="Calibri" w:cs="Calibri"/>
          <w:i/>
          <w:color w:val="000000" w:themeColor="text1"/>
        </w:rPr>
        <w:t xml:space="preserve"> University since March 2021.</w:t>
      </w:r>
    </w:p>
    <w:p w14:paraId="30753907" w14:textId="77777777" w:rsidR="002F740E" w:rsidRPr="0003524E" w:rsidRDefault="002F740E" w:rsidP="0027455E">
      <w:pPr>
        <w:pStyle w:val="a4"/>
        <w:wordWrap/>
        <w:spacing w:line="240" w:lineRule="auto"/>
        <w:ind w:rightChars="100" w:right="200" w:firstLine="284"/>
        <w:jc w:val="left"/>
        <w:rPr>
          <w:szCs w:val="20"/>
        </w:rPr>
      </w:pPr>
    </w:p>
    <w:p w14:paraId="7BAA758E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2ED0DAA5" w14:textId="48AEC622" w:rsidR="00E563C1" w:rsidRPr="00E563C1" w:rsidRDefault="0044718A" w:rsidP="00166A55">
      <w:pPr>
        <w:wordWrap/>
        <w:spacing w:after="0" w:line="360" w:lineRule="auto"/>
        <w:ind w:left="600" w:hangingChars="300" w:hanging="600"/>
        <w:rPr>
          <w:rFonts w:ascii="Calibri" w:hAnsi="Calibri" w:cs="Calibri"/>
          <w:i/>
        </w:rPr>
      </w:pPr>
      <w:r w:rsidRPr="00E563C1">
        <w:rPr>
          <w:rFonts w:ascii="Calibri" w:eastAsia="바탕" w:hAnsi="Calibri" w:cs="Calibri"/>
          <w:i/>
          <w:kern w:val="0"/>
          <w:szCs w:val="20"/>
        </w:rPr>
        <w:t xml:space="preserve">*B.A. </w:t>
      </w:r>
      <w:r w:rsidR="00017ED2">
        <w:rPr>
          <w:rFonts w:ascii="Calibri" w:eastAsia="바탕" w:hAnsi="Calibri" w:cs="Calibri"/>
          <w:i/>
          <w:kern w:val="0"/>
          <w:szCs w:val="20"/>
        </w:rPr>
        <w:t xml:space="preserve">Daegu Catholic </w:t>
      </w:r>
      <w:r w:rsidR="00E563C1" w:rsidRPr="00E563C1">
        <w:rPr>
          <w:rFonts w:ascii="Calibri" w:hAnsi="Calibri" w:cs="Calibri"/>
          <w:i/>
        </w:rPr>
        <w:t>University, Department of Landscape Architecture, Korea.</w:t>
      </w:r>
    </w:p>
    <w:p w14:paraId="2FFCAB2E" w14:textId="3CB7ECBB" w:rsidR="00E563C1" w:rsidRPr="00166A55" w:rsidRDefault="0044718A" w:rsidP="00166A55">
      <w:pPr>
        <w:pStyle w:val="a4"/>
        <w:wordWrap/>
        <w:spacing w:line="360" w:lineRule="auto"/>
        <w:ind w:left="600" w:hangingChars="300" w:hanging="600"/>
        <w:jc w:val="left"/>
        <w:rPr>
          <w:rFonts w:ascii="Calibri" w:hAnsi="Calibri" w:cs="Calibri"/>
          <w:i/>
          <w:szCs w:val="20"/>
        </w:rPr>
      </w:pPr>
      <w:r w:rsidRPr="00166A55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*M.A. </w:t>
      </w:r>
      <w:proofErr w:type="spellStart"/>
      <w:r w:rsidR="00F501B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Daegu</w:t>
      </w:r>
      <w:proofErr w:type="spellEnd"/>
      <w:r w:rsidR="00F501B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</w:t>
      </w:r>
      <w:proofErr w:type="spellStart"/>
      <w:r w:rsidR="00F501B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Haany</w:t>
      </w:r>
      <w:proofErr w:type="spellEnd"/>
      <w:r w:rsidR="00F501B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University</w:t>
      </w:r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, Department of Forest Business. &lt;A Study on the Management of Naturalized Plants&gt;</w:t>
      </w:r>
      <w:r w:rsidR="00E563C1" w:rsidRPr="00166A55">
        <w:rPr>
          <w:rFonts w:ascii="Calibri" w:hAnsi="Calibri" w:cs="Calibri"/>
          <w:i/>
          <w:szCs w:val="20"/>
          <w:shd w:val="clear" w:color="000000" w:fill="auto"/>
        </w:rPr>
        <w:t>, Korea.</w:t>
      </w:r>
    </w:p>
    <w:p w14:paraId="6B85C932" w14:textId="743E8670" w:rsidR="007F1D54" w:rsidRPr="00E563C1" w:rsidRDefault="0044718A" w:rsidP="00166A55">
      <w:pPr>
        <w:pStyle w:val="a4"/>
        <w:wordWrap/>
        <w:spacing w:line="360" w:lineRule="auto"/>
        <w:ind w:left="600" w:hangingChars="300" w:hanging="600"/>
        <w:jc w:val="left"/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</w:pPr>
      <w:r w:rsidRPr="00166A55">
        <w:rPr>
          <w:rFonts w:ascii="Calibri" w:eastAsia="바탕" w:hAnsi="Calibri" w:cs="Calibri"/>
          <w:i/>
          <w:kern w:val="0"/>
          <w:szCs w:val="20"/>
          <w:shd w:val="clear" w:color="auto" w:fill="auto"/>
        </w:rPr>
        <w:t xml:space="preserve">*Ph.D. </w:t>
      </w:r>
      <w:proofErr w:type="spellStart"/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Daegu</w:t>
      </w:r>
      <w:proofErr w:type="spellEnd"/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</w:t>
      </w:r>
      <w:proofErr w:type="spellStart"/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Haany</w:t>
      </w:r>
      <w:proofErr w:type="spellEnd"/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 xml:space="preserve"> University, Department of Forest Business.</w:t>
      </w:r>
      <w:r w:rsidR="00E563C1" w:rsidRPr="00166A55">
        <w:rPr>
          <w:rFonts w:ascii="Calibri" w:hAnsi="Calibri" w:cs="Calibri"/>
          <w:i/>
          <w:szCs w:val="20"/>
          <w:shd w:val="clear" w:color="000000" w:fill="auto"/>
        </w:rPr>
        <w:t xml:space="preserve"> &lt;</w:t>
      </w:r>
      <w:r w:rsidR="00166A55" w:rsidRPr="00166A55">
        <w:rPr>
          <w:rFonts w:ascii="Calibri" w:eastAsia="한양신명조" w:hAnsi="Calibri" w:cs="Calibri"/>
          <w:i/>
          <w:szCs w:val="20"/>
        </w:rPr>
        <w:t xml:space="preserve"> </w:t>
      </w:r>
      <w:r w:rsidR="00166A55" w:rsidRPr="00166A55">
        <w:rPr>
          <w:rFonts w:ascii="Calibri" w:eastAsia="한양신명조" w:hAnsi="Calibri" w:cs="Calibri"/>
          <w:i/>
          <w:kern w:val="0"/>
          <w:szCs w:val="20"/>
          <w:shd w:val="clear" w:color="auto" w:fill="auto"/>
        </w:rPr>
        <w:t>A Study of prediction on the species Number and Naturalization Index of Land Naturalized plants</w:t>
      </w:r>
      <w:r w:rsidR="00E563C1" w:rsidRPr="00E563C1">
        <w:rPr>
          <w:rFonts w:ascii="Calibri" w:hAnsi="Calibri" w:cs="Calibri"/>
          <w:i/>
          <w:shd w:val="clear" w:color="000000" w:fill="auto"/>
        </w:rPr>
        <w:t>&gt;, Korea.</w:t>
      </w:r>
    </w:p>
    <w:p w14:paraId="06847249" w14:textId="77777777" w:rsidR="007F1D54" w:rsidRPr="00F01631" w:rsidRDefault="007F1D54" w:rsidP="00017ED2">
      <w:pPr>
        <w:pStyle w:val="a4"/>
        <w:wordWrap/>
        <w:spacing w:line="240" w:lineRule="auto"/>
        <w:ind w:left="260" w:hanging="260"/>
        <w:jc w:val="left"/>
        <w:rPr>
          <w:szCs w:val="20"/>
        </w:rPr>
      </w:pPr>
    </w:p>
    <w:p w14:paraId="4CD1731E" w14:textId="07DB1F45" w:rsidR="007F1D54" w:rsidRDefault="006B3F82" w:rsidP="006B3F82">
      <w:pPr>
        <w:pStyle w:val="10"/>
        <w:wordWrap/>
        <w:spacing w:line="360" w:lineRule="auto"/>
        <w:ind w:left="600" w:hanging="600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4718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4718A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44718A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17B79F0E" w14:textId="07916E5C" w:rsidR="004B5413" w:rsidRPr="0002589C" w:rsidRDefault="00502AD2" w:rsidP="00C84E75">
      <w:pPr>
        <w:pStyle w:val="a4"/>
        <w:shd w:val="clear" w:color="auto" w:fill="FFFFFF"/>
        <w:wordWrap/>
        <w:spacing w:line="360" w:lineRule="auto"/>
        <w:ind w:left="600" w:hangingChars="300" w:hanging="600"/>
        <w:rPr>
          <w:rFonts w:ascii="Calibri" w:hAnsi="Calibri" w:cs="Times New Roman"/>
          <w:i/>
          <w:color w:val="000000" w:themeColor="text1"/>
          <w:szCs w:val="20"/>
        </w:rPr>
      </w:pPr>
      <w:r w:rsidRPr="0002589C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Pr="0002589C">
        <w:rPr>
          <w:rFonts w:ascii="Calibri" w:hAnsi="Calibri" w:cs="Calibri"/>
          <w:i/>
          <w:color w:val="000000" w:themeColor="text1"/>
          <w:szCs w:val="20"/>
        </w:rPr>
        <w:t>Kim, C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Lim, W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. </w:t>
      </w:r>
      <w:r w:rsidR="004B5413" w:rsidRPr="0002589C">
        <w:rPr>
          <w:rFonts w:ascii="Calibri" w:eastAsia="맑은 고딕" w:hAnsi="Calibri" w:cs="Times New Roman"/>
          <w:i/>
          <w:color w:val="000000" w:themeColor="text1"/>
          <w:kern w:val="0"/>
          <w:szCs w:val="20"/>
          <w:shd w:val="clear" w:color="auto" w:fill="FFFFFF"/>
        </w:rPr>
        <w:t>Analysis of Green Area Ratio by Industrial Complex Type to Minimize Deforestation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. </w:t>
      </w:r>
      <w:r w:rsidR="004B5413" w:rsidRPr="0002589C">
        <w:rPr>
          <w:rFonts w:ascii="Calibri" w:eastAsia="맑은 고딕" w:hAnsi="Calibri" w:cs="Times New Roman"/>
          <w:i/>
          <w:color w:val="000000" w:themeColor="text1"/>
          <w:kern w:val="0"/>
          <w:szCs w:val="20"/>
          <w:shd w:val="clear" w:color="auto" w:fill="FFFFFF"/>
        </w:rPr>
        <w:t>Public Value</w:t>
      </w:r>
      <w:r w:rsidR="004B5413" w:rsidRPr="0002589C">
        <w:rPr>
          <w:rFonts w:ascii="Calibri" w:hAnsi="Calibri" w:cs="Times New Roman"/>
          <w:i/>
          <w:color w:val="000000" w:themeColor="text1"/>
          <w:szCs w:val="20"/>
        </w:rPr>
        <w:t xml:space="preserve">, 6(3), 20-31 (2021). </w:t>
      </w:r>
    </w:p>
    <w:p w14:paraId="39805A1A" w14:textId="7143822E" w:rsidR="005D163B" w:rsidRPr="0002589C" w:rsidRDefault="005D163B" w:rsidP="00C84E75">
      <w:pPr>
        <w:pStyle w:val="a4"/>
        <w:shd w:val="clear" w:color="auto" w:fill="FFFFFF"/>
        <w:wordWrap/>
        <w:spacing w:line="360" w:lineRule="auto"/>
        <w:ind w:left="600" w:hangingChars="300" w:hanging="600"/>
        <w:rPr>
          <w:rFonts w:ascii="Calibri" w:hAnsi="Calibri" w:cs="Calibri"/>
          <w:i/>
          <w:color w:val="000000" w:themeColor="text1"/>
          <w:szCs w:val="20"/>
        </w:rPr>
      </w:pPr>
      <w:r w:rsidRPr="0002589C">
        <w:rPr>
          <w:rFonts w:ascii="Calibri" w:eastAsia="바탕" w:hAnsi="Calibri" w:cs="Calibri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Pr="0002589C">
        <w:rPr>
          <w:rFonts w:ascii="Calibri" w:hAnsi="Calibri" w:cs="Calibri"/>
          <w:i/>
          <w:color w:val="000000" w:themeColor="text1"/>
          <w:szCs w:val="20"/>
        </w:rPr>
        <w:t>Kim, C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00000" w:themeColor="text1"/>
          <w:szCs w:val="20"/>
        </w:rPr>
        <w:t>.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 &amp; Lim, W. </w:t>
      </w:r>
      <w:r w:rsidRPr="0002589C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 xml:space="preserve">Consideration of Green Area Ratio </w:t>
      </w:r>
      <w:r w:rsidRPr="005D163B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>When Establishing an Urban Development Plan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. </w:t>
      </w:r>
      <w:r w:rsidRPr="0002589C">
        <w:rPr>
          <w:rFonts w:ascii="Calibri" w:eastAsia="한양중고딕" w:hAnsi="Calibri" w:cs="굴림"/>
          <w:i/>
          <w:color w:val="000000" w:themeColor="text1"/>
          <w:kern w:val="0"/>
          <w:szCs w:val="20"/>
          <w:shd w:val="clear" w:color="auto" w:fill="FFFFFF"/>
        </w:rPr>
        <w:t>Protection Convergence</w:t>
      </w:r>
      <w:r w:rsidRPr="0002589C">
        <w:rPr>
          <w:rFonts w:ascii="Calibri" w:hAnsi="Calibri" w:cs="Calibri"/>
          <w:i/>
          <w:color w:val="000000" w:themeColor="text1"/>
          <w:szCs w:val="20"/>
        </w:rPr>
        <w:t xml:space="preserve">, 6(2), 23-34 (2021). </w:t>
      </w:r>
    </w:p>
    <w:p w14:paraId="5D1B8CC2" w14:textId="2753F34F" w:rsidR="00ED015E" w:rsidRPr="00D22BDC" w:rsidRDefault="00ED015E" w:rsidP="00D22BDC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Yang, B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 xml:space="preserve">A Study on the Distribution Characteristics of Naturalized Plants: For </w:t>
      </w:r>
      <w:proofErr w:type="spellStart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Gyeongsangbuk</w:t>
      </w:r>
      <w:proofErr w:type="spellEnd"/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-do Area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International Journal of Human &amp; Disaster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, 6(2), 1-10 (2021). </w:t>
      </w:r>
    </w:p>
    <w:p w14:paraId="0882864B" w14:textId="5AA9D332" w:rsidR="00ED015E" w:rsidRPr="00D22BDC" w:rsidRDefault="00ED015E" w:rsidP="00D22BDC">
      <w:pPr>
        <w:pStyle w:val="a4"/>
        <w:shd w:val="clear" w:color="auto" w:fill="FFFFFF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Jung, S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Kim,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A Study on How to Use Children’s Parks according to the Change in Population Composition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. </w:t>
      </w:r>
      <w:r w:rsidRPr="00D22BDC">
        <w:rPr>
          <w:rFonts w:ascii="Calibri" w:eastAsia="한양중고딕" w:hAnsi="Calibri" w:cs="굴림"/>
          <w:i/>
          <w:color w:val="0D0D0D" w:themeColor="text1" w:themeTint="F2"/>
          <w:kern w:val="0"/>
          <w:szCs w:val="20"/>
          <w:shd w:val="clear" w:color="auto" w:fill="FFFFFF"/>
        </w:rPr>
        <w:t>Public Value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, 6(2), 1</w:t>
      </w:r>
      <w:r w:rsidR="007D4565" w:rsidRPr="00D22BDC">
        <w:rPr>
          <w:rFonts w:ascii="Calibri" w:hAnsi="Calibri" w:cs="Calibri"/>
          <w:i/>
          <w:color w:val="0D0D0D" w:themeColor="text1" w:themeTint="F2"/>
          <w:szCs w:val="20"/>
        </w:rPr>
        <w:t>1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-1</w:t>
      </w:r>
      <w:r w:rsidR="007D4565" w:rsidRPr="00D22BDC">
        <w:rPr>
          <w:rFonts w:ascii="Calibri" w:hAnsi="Calibri" w:cs="Calibri"/>
          <w:i/>
          <w:color w:val="0D0D0D" w:themeColor="text1" w:themeTint="F2"/>
          <w:szCs w:val="20"/>
        </w:rPr>
        <w:t>9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(2021). </w:t>
      </w:r>
    </w:p>
    <w:p w14:paraId="028A1AFF" w14:textId="77982D40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Kim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C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H</w:t>
      </w:r>
      <w:r w:rsidR="00363306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</w:t>
      </w:r>
      <w:r w:rsidR="00ED015E" w:rsidRPr="00D22BDC">
        <w:rPr>
          <w:rFonts w:ascii="Calibri" w:hAnsi="Calibri" w:cs="Calibri"/>
          <w:i/>
          <w:color w:val="0D0D0D" w:themeColor="text1" w:themeTint="F2"/>
          <w:szCs w:val="20"/>
        </w:rPr>
        <w:t>,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W. Improvement Plan Through Nonagreement Consultation Analysis of Small Scale Environmental Impact Assessment. Public Value, 6(1), 1-13 (2021). </w:t>
      </w:r>
    </w:p>
    <w:p w14:paraId="6D3E8F9A" w14:textId="1F37E67A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Kim, C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on the Change in Plants of the Wind Power Complex in Mt.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Hyeonjong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. Protection Convergence, 5(2), 1-13 (2020).</w:t>
      </w:r>
    </w:p>
    <w:p w14:paraId="3401C01C" w14:textId="7234B3B3" w:rsidR="001710D6" w:rsidRPr="00D22BDC" w:rsidRDefault="0044718A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lastRenderedPageBreak/>
        <w:t>*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Hong, J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="001710D6"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An Investigation on the Differences of Management in Landscape Construction Projects. Public Value, 5(2), 32-38 (2020). </w:t>
      </w:r>
    </w:p>
    <w:p w14:paraId="09E00056" w14:textId="7F675DA2" w:rsidR="001710D6" w:rsidRPr="00D22BDC" w:rsidRDefault="001710D6" w:rsidP="00D22BDC">
      <w:pPr>
        <w:pStyle w:val="a4"/>
        <w:wordWrap/>
        <w:spacing w:line="360" w:lineRule="auto"/>
        <w:ind w:left="500" w:hangingChars="250" w:hanging="500"/>
        <w:rPr>
          <w:rFonts w:ascii="Calibri" w:hAnsi="Calibri" w:cs="Calibri"/>
          <w:i/>
          <w:color w:val="0D0D0D" w:themeColor="text1" w:themeTint="F2"/>
          <w:szCs w:val="20"/>
        </w:rPr>
      </w:pPr>
      <w:r w:rsidRPr="00D22BDC">
        <w:rPr>
          <w:rFonts w:ascii="Calibri" w:eastAsia="바탕" w:hAnsi="Calibri" w:cs="Calibri"/>
          <w:i/>
          <w:color w:val="0D0D0D" w:themeColor="text1" w:themeTint="F2"/>
          <w:kern w:val="0"/>
          <w:szCs w:val="20"/>
          <w:shd w:val="clear" w:color="auto" w:fill="auto"/>
          <w:lang w:eastAsia="en-US"/>
        </w:rPr>
        <w:t>*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>Lee, H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</w:t>
      </w:r>
      <w:proofErr w:type="spellStart"/>
      <w:r w:rsidRPr="00D22BDC">
        <w:rPr>
          <w:rFonts w:ascii="Calibri" w:hAnsi="Calibri" w:cs="Calibri"/>
          <w:i/>
          <w:color w:val="0D0D0D" w:themeColor="text1" w:themeTint="F2"/>
          <w:szCs w:val="20"/>
        </w:rPr>
        <w:t>Cheon</w:t>
      </w:r>
      <w:proofErr w:type="spellEnd"/>
      <w:r w:rsidRPr="00D22BDC">
        <w:rPr>
          <w:rFonts w:ascii="Calibri" w:hAnsi="Calibri" w:cs="Calibri"/>
          <w:i/>
          <w:color w:val="0D0D0D" w:themeColor="text1" w:themeTint="F2"/>
          <w:szCs w:val="20"/>
        </w:rPr>
        <w:t>, W</w:t>
      </w:r>
      <w:r w:rsidR="00DC6731">
        <w:rPr>
          <w:rFonts w:ascii="Calibri" w:hAnsi="Calibri" w:cs="Calibri"/>
          <w:i/>
          <w:color w:val="0D0D0D" w:themeColor="text1" w:themeTint="F2"/>
          <w:szCs w:val="20"/>
        </w:rPr>
        <w:t>.</w:t>
      </w:r>
      <w:r w:rsidRPr="00D22BDC">
        <w:rPr>
          <w:rFonts w:ascii="Calibri" w:hAnsi="Calibri" w:cs="Calibri"/>
          <w:i/>
          <w:color w:val="0D0D0D" w:themeColor="text1" w:themeTint="F2"/>
          <w:szCs w:val="20"/>
        </w:rPr>
        <w:t xml:space="preserve"> &amp; Lim, W. A Study of Prediction on the species Number and Naturalization Index of Land Naturalized Plants. International Journal of Human &amp; Disaster, 5(1), 10-23 (2020). </w:t>
      </w:r>
    </w:p>
    <w:p w14:paraId="1F7CE3FB" w14:textId="77777777" w:rsidR="00D83531" w:rsidRPr="00D83531" w:rsidRDefault="00D83531" w:rsidP="00D83531">
      <w:pPr>
        <w:pStyle w:val="a4"/>
        <w:shd w:val="clear" w:color="auto" w:fill="FFFFFF"/>
        <w:rPr>
          <w:rFonts w:ascii="Calibri" w:hAnsi="Calibri" w:cs="Calibri"/>
          <w:i/>
          <w:color w:val="00B050"/>
        </w:rPr>
      </w:pPr>
    </w:p>
    <w:sectPr w:rsidR="00D83531" w:rsidRPr="00D83531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C65C" w14:textId="77777777" w:rsidR="00D83531" w:rsidRDefault="00D83531" w:rsidP="00F40850">
      <w:pPr>
        <w:spacing w:after="0" w:line="240" w:lineRule="auto"/>
      </w:pPr>
      <w:r>
        <w:separator/>
      </w:r>
    </w:p>
  </w:endnote>
  <w:endnote w:type="continuationSeparator" w:id="0">
    <w:p w14:paraId="511883D7" w14:textId="77777777" w:rsidR="00D83531" w:rsidRDefault="00D83531" w:rsidP="00F4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5588" w14:textId="77777777" w:rsidR="00D83531" w:rsidRDefault="00D83531" w:rsidP="00F40850">
      <w:pPr>
        <w:spacing w:after="0" w:line="240" w:lineRule="auto"/>
      </w:pPr>
      <w:r>
        <w:separator/>
      </w:r>
    </w:p>
  </w:footnote>
  <w:footnote w:type="continuationSeparator" w:id="0">
    <w:p w14:paraId="1F583CAC" w14:textId="77777777" w:rsidR="00D83531" w:rsidRDefault="00D83531" w:rsidP="00F4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CC"/>
    <w:multiLevelType w:val="multilevel"/>
    <w:tmpl w:val="0E0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4"/>
    <w:rsid w:val="00013C74"/>
    <w:rsid w:val="00017ED2"/>
    <w:rsid w:val="0002589C"/>
    <w:rsid w:val="0003524E"/>
    <w:rsid w:val="000606F0"/>
    <w:rsid w:val="000A54F8"/>
    <w:rsid w:val="000B2233"/>
    <w:rsid w:val="000B598C"/>
    <w:rsid w:val="000C28EA"/>
    <w:rsid w:val="000F39A9"/>
    <w:rsid w:val="000F75DB"/>
    <w:rsid w:val="00140D65"/>
    <w:rsid w:val="00166A55"/>
    <w:rsid w:val="001710D6"/>
    <w:rsid w:val="00174903"/>
    <w:rsid w:val="00190C9C"/>
    <w:rsid w:val="00193A37"/>
    <w:rsid w:val="001979B3"/>
    <w:rsid w:val="001B5D4D"/>
    <w:rsid w:val="001C770C"/>
    <w:rsid w:val="001E03E8"/>
    <w:rsid w:val="001E58A0"/>
    <w:rsid w:val="00225983"/>
    <w:rsid w:val="0027455E"/>
    <w:rsid w:val="002A7D1E"/>
    <w:rsid w:val="002B7E09"/>
    <w:rsid w:val="002F740E"/>
    <w:rsid w:val="00333359"/>
    <w:rsid w:val="0034710D"/>
    <w:rsid w:val="0035064A"/>
    <w:rsid w:val="00355227"/>
    <w:rsid w:val="00363306"/>
    <w:rsid w:val="00371BF9"/>
    <w:rsid w:val="00375677"/>
    <w:rsid w:val="003A5011"/>
    <w:rsid w:val="003E284A"/>
    <w:rsid w:val="0041786E"/>
    <w:rsid w:val="00431194"/>
    <w:rsid w:val="00432F47"/>
    <w:rsid w:val="0044718A"/>
    <w:rsid w:val="004B5413"/>
    <w:rsid w:val="00502AD2"/>
    <w:rsid w:val="005145C0"/>
    <w:rsid w:val="00527911"/>
    <w:rsid w:val="005672C7"/>
    <w:rsid w:val="005A1529"/>
    <w:rsid w:val="005D163B"/>
    <w:rsid w:val="005D42F7"/>
    <w:rsid w:val="006015D7"/>
    <w:rsid w:val="00653EC4"/>
    <w:rsid w:val="006626D4"/>
    <w:rsid w:val="006B3F82"/>
    <w:rsid w:val="006C3997"/>
    <w:rsid w:val="00713737"/>
    <w:rsid w:val="00747591"/>
    <w:rsid w:val="007516BE"/>
    <w:rsid w:val="00754BA5"/>
    <w:rsid w:val="00780B80"/>
    <w:rsid w:val="00790219"/>
    <w:rsid w:val="007A1FB1"/>
    <w:rsid w:val="007B1BBF"/>
    <w:rsid w:val="007D09EF"/>
    <w:rsid w:val="007D30DB"/>
    <w:rsid w:val="007D4565"/>
    <w:rsid w:val="007D575E"/>
    <w:rsid w:val="007E2EEA"/>
    <w:rsid w:val="007F1D54"/>
    <w:rsid w:val="00835CD4"/>
    <w:rsid w:val="00855647"/>
    <w:rsid w:val="00856413"/>
    <w:rsid w:val="0086054C"/>
    <w:rsid w:val="008C6514"/>
    <w:rsid w:val="008F19AE"/>
    <w:rsid w:val="00967213"/>
    <w:rsid w:val="00986779"/>
    <w:rsid w:val="009B094E"/>
    <w:rsid w:val="009D017E"/>
    <w:rsid w:val="009F142F"/>
    <w:rsid w:val="00A45193"/>
    <w:rsid w:val="00B06C26"/>
    <w:rsid w:val="00B17BDD"/>
    <w:rsid w:val="00B21D40"/>
    <w:rsid w:val="00B44D7A"/>
    <w:rsid w:val="00B62708"/>
    <w:rsid w:val="00C16E82"/>
    <w:rsid w:val="00C53BE5"/>
    <w:rsid w:val="00C84E75"/>
    <w:rsid w:val="00CB08AB"/>
    <w:rsid w:val="00CC6B79"/>
    <w:rsid w:val="00CD6E7F"/>
    <w:rsid w:val="00CF4453"/>
    <w:rsid w:val="00D13825"/>
    <w:rsid w:val="00D211D9"/>
    <w:rsid w:val="00D22BDC"/>
    <w:rsid w:val="00D37839"/>
    <w:rsid w:val="00D83531"/>
    <w:rsid w:val="00DA7291"/>
    <w:rsid w:val="00DC6731"/>
    <w:rsid w:val="00E563C1"/>
    <w:rsid w:val="00E61295"/>
    <w:rsid w:val="00E902BC"/>
    <w:rsid w:val="00E94E07"/>
    <w:rsid w:val="00EC0406"/>
    <w:rsid w:val="00ED015E"/>
    <w:rsid w:val="00EE0472"/>
    <w:rsid w:val="00EF331B"/>
    <w:rsid w:val="00EF60D2"/>
    <w:rsid w:val="00F01631"/>
    <w:rsid w:val="00F200D7"/>
    <w:rsid w:val="00F40850"/>
    <w:rsid w:val="00F501B5"/>
    <w:rsid w:val="00F71967"/>
    <w:rsid w:val="00F91C02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C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qFormat/>
    <w:rsid w:val="0003524E"/>
    <w:pPr>
      <w:keepNext/>
      <w:keepLines/>
      <w:widowControl/>
      <w:wordWrap/>
      <w:autoSpaceDE/>
      <w:autoSpaceDN/>
      <w:spacing w:before="40"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0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850"/>
  </w:style>
  <w:style w:type="paragraph" w:styleId="ab">
    <w:name w:val="footer"/>
    <w:basedOn w:val="a"/>
    <w:link w:val="Char0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850"/>
  </w:style>
  <w:style w:type="character" w:styleId="ac">
    <w:name w:val="Book Title"/>
    <w:basedOn w:val="a0"/>
    <w:uiPriority w:val="33"/>
    <w:qFormat/>
    <w:rsid w:val="0002589C"/>
    <w:rPr>
      <w:b/>
      <w:bCs/>
      <w:i/>
      <w:iCs/>
      <w:spacing w:val="5"/>
    </w:rPr>
  </w:style>
  <w:style w:type="character" w:customStyle="1" w:styleId="eng">
    <w:name w:val="eng"/>
    <w:basedOn w:val="a0"/>
    <w:rsid w:val="009B094E"/>
  </w:style>
  <w:style w:type="character" w:styleId="ad">
    <w:name w:val="Hyperlink"/>
    <w:basedOn w:val="a0"/>
    <w:uiPriority w:val="99"/>
    <w:unhideWhenUsed/>
    <w:rsid w:val="00EE0472"/>
    <w:rPr>
      <w:color w:val="0000FF"/>
      <w:u w:val="single"/>
    </w:rPr>
  </w:style>
  <w:style w:type="paragraph" w:customStyle="1" w:styleId="10">
    <w:name w:val="바탕글1"/>
    <w:uiPriority w:val="20"/>
    <w:rsid w:val="00E563C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174903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rsid w:val="0003524E"/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en-US"/>
    </w:rPr>
  </w:style>
  <w:style w:type="paragraph" w:styleId="ae">
    <w:name w:val="Balloon Text"/>
    <w:basedOn w:val="a"/>
    <w:link w:val="Char1"/>
    <w:uiPriority w:val="99"/>
    <w:semiHidden/>
    <w:unhideWhenUsed/>
    <w:rsid w:val="00835C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35C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qFormat/>
    <w:rsid w:val="0003524E"/>
    <w:pPr>
      <w:keepNext/>
      <w:keepLines/>
      <w:widowControl/>
      <w:wordWrap/>
      <w:autoSpaceDE/>
      <w:autoSpaceDN/>
      <w:spacing w:before="40"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0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40850"/>
  </w:style>
  <w:style w:type="paragraph" w:styleId="ab">
    <w:name w:val="footer"/>
    <w:basedOn w:val="a"/>
    <w:link w:val="Char0"/>
    <w:uiPriority w:val="99"/>
    <w:unhideWhenUsed/>
    <w:rsid w:val="00F40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40850"/>
  </w:style>
  <w:style w:type="character" w:styleId="ac">
    <w:name w:val="Book Title"/>
    <w:basedOn w:val="a0"/>
    <w:uiPriority w:val="33"/>
    <w:qFormat/>
    <w:rsid w:val="0002589C"/>
    <w:rPr>
      <w:b/>
      <w:bCs/>
      <w:i/>
      <w:iCs/>
      <w:spacing w:val="5"/>
    </w:rPr>
  </w:style>
  <w:style w:type="character" w:customStyle="1" w:styleId="eng">
    <w:name w:val="eng"/>
    <w:basedOn w:val="a0"/>
    <w:rsid w:val="009B094E"/>
  </w:style>
  <w:style w:type="character" w:styleId="ad">
    <w:name w:val="Hyperlink"/>
    <w:basedOn w:val="a0"/>
    <w:uiPriority w:val="99"/>
    <w:unhideWhenUsed/>
    <w:rsid w:val="00EE0472"/>
    <w:rPr>
      <w:color w:val="0000FF"/>
      <w:u w:val="single"/>
    </w:rPr>
  </w:style>
  <w:style w:type="paragraph" w:customStyle="1" w:styleId="10">
    <w:name w:val="바탕글1"/>
    <w:uiPriority w:val="20"/>
    <w:rsid w:val="00E563C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174903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rsid w:val="0003524E"/>
    <w:rPr>
      <w:rFonts w:ascii="Times New Roman" w:eastAsia="Times New Roman" w:hAnsi="Times New Roman" w:cs="Times New Roman"/>
      <w:b/>
      <w:bCs/>
      <w:color w:val="2F5496"/>
      <w:kern w:val="0"/>
      <w:sz w:val="36"/>
      <w:szCs w:val="36"/>
      <w:lang w:eastAsia="en-US"/>
    </w:rPr>
  </w:style>
  <w:style w:type="paragraph" w:styleId="ae">
    <w:name w:val="Balloon Text"/>
    <w:basedOn w:val="a"/>
    <w:link w:val="Char1"/>
    <w:uiPriority w:val="99"/>
    <w:semiHidden/>
    <w:unhideWhenUsed/>
    <w:rsid w:val="00835C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3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ang-anna@hanmai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2021-12-01T03:07:00Z</dcterms:created>
  <dcterms:modified xsi:type="dcterms:W3CDTF">2021-12-15T06:06:00Z</dcterms:modified>
  <cp:version>0900.0001.01</cp:version>
</cp:coreProperties>
</file>