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F44" w:rsidRDefault="00E95987">
      <w:pPr>
        <w:pStyle w:val="aa"/>
        <w:jc w:val="center"/>
        <w:rPr>
          <w:rFonts w:ascii="Calibri" w:eastAsia="맑은 고딕" w:hAnsi="Calibri" w:cs="Times New Roman"/>
          <w:b/>
          <w:color w:val="002060"/>
          <w:kern w:val="0"/>
          <w:sz w:val="32"/>
          <w:szCs w:val="20"/>
          <w:shd w:val="clear" w:color="auto" w:fill="auto"/>
        </w:rPr>
      </w:pPr>
      <w:bookmarkStart w:id="0" w:name="_top"/>
      <w:bookmarkEnd w:id="0"/>
      <w:r>
        <w:rPr>
          <w:rFonts w:ascii="Calibri" w:eastAsia="Calibri" w:hAnsi="Calibri" w:cs="Calibri"/>
          <w:b/>
          <w:color w:val="002060"/>
          <w:sz w:val="32"/>
          <w:szCs w:val="20"/>
        </w:rPr>
        <w:t>Biographical Sketch</w:t>
      </w:r>
    </w:p>
    <w:p w:rsidR="00AD7F44" w:rsidRDefault="00AD7F44">
      <w:pPr>
        <w:pStyle w:val="aa"/>
        <w:rPr>
          <w:szCs w:val="20"/>
        </w:rPr>
      </w:pPr>
    </w:p>
    <w:p w:rsidR="00AD7F44" w:rsidRDefault="00E95987">
      <w:pPr>
        <w:pStyle w:val="aa"/>
        <w:spacing w:line="240" w:lineRule="auto"/>
        <w:rPr>
          <w:rFonts w:ascii="맑은 고딕" w:eastAsia="맑은 고딕" w:hAnsi="맑은 고딕" w:cs="Times New Roman"/>
          <w:b/>
          <w:bCs/>
          <w:color w:val="4472C4"/>
          <w:sz w:val="18"/>
          <w:shd w:val="clear" w:color="auto" w:fill="auto"/>
        </w:rPr>
      </w:pPr>
      <w:r>
        <w:rPr>
          <w:rFonts w:ascii="맑은 고딕" w:eastAsia="맑은 고딕" w:hAnsi="맑은 고딕" w:cs="Times New Roman" w:hint="eastAsia"/>
          <w:b/>
          <w:bCs/>
          <w:color w:val="4472C4"/>
          <w:sz w:val="18"/>
          <w:shd w:val="clear" w:color="auto" w:fill="auto"/>
        </w:rPr>
        <w:t>󠇛</w:t>
      </w:r>
      <w:r w:rsidR="0048717E">
        <w:rPr>
          <w:rFonts w:ascii="맑은 고딕" w:eastAsia="맑은 고딕" w:hAnsi="맑은 고딕" w:cs="Times New Roman" w:hint="eastAsia"/>
          <w:b/>
          <w:bCs/>
          <w:color w:val="4472C4"/>
          <w:sz w:val="18"/>
          <w:shd w:val="clear" w:color="auto" w:fill="auto"/>
        </w:rPr>
        <w:t xml:space="preserve">  </w:t>
      </w:r>
      <w:proofErr w:type="spellStart"/>
      <w:r>
        <w:rPr>
          <w:rFonts w:ascii="맑은 고딕" w:eastAsia="맑은 고딕" w:hAnsi="맑은 고딕" w:cs="Times New Roman"/>
          <w:b/>
          <w:bCs/>
          <w:color w:val="4472C4"/>
          <w:sz w:val="18"/>
          <w:shd w:val="clear" w:color="auto" w:fill="auto"/>
        </w:rPr>
        <w:t>Hyojin</w:t>
      </w:r>
      <w:proofErr w:type="spellEnd"/>
      <w:r>
        <w:rPr>
          <w:rFonts w:ascii="맑은 고딕" w:eastAsia="맑은 고딕" w:hAnsi="맑은 고딕" w:cs="Times New Roman"/>
          <w:b/>
          <w:bCs/>
          <w:color w:val="4472C4"/>
          <w:sz w:val="18"/>
          <w:shd w:val="clear" w:color="auto" w:fill="auto"/>
        </w:rPr>
        <w:t xml:space="preserve"> Kim Ph. D. </w:t>
      </w:r>
    </w:p>
    <w:p w:rsidR="00AD7F44" w:rsidRDefault="00E95987">
      <w:pPr>
        <w:pStyle w:val="aa"/>
        <w:spacing w:line="360" w:lineRule="auto"/>
        <w:ind w:firstLineChars="100" w:firstLine="200"/>
        <w:rPr>
          <w:rFonts w:ascii="Calibri" w:eastAsia="바탕" w:hAnsi="Calibri" w:cs="Times New Roman" w:hint="eastAsia"/>
          <w:i/>
          <w:kern w:val="0"/>
          <w:szCs w:val="20"/>
          <w:shd w:val="clear" w:color="auto" w:fill="auto"/>
        </w:rPr>
      </w:pPr>
      <w:r>
        <w:rPr>
          <w:rFonts w:ascii="Calibri" w:eastAsia="바탕" w:hAnsi="Calibri" w:cs="Times New Roman"/>
          <w:i/>
          <w:kern w:val="0"/>
          <w:szCs w:val="20"/>
          <w:shd w:val="clear" w:color="auto" w:fill="auto"/>
          <w:lang w:eastAsia="en-US"/>
        </w:rPr>
        <w:t>Department of Tourism Management, Mokpo National University, Young-San Ro 1666, Chung-</w:t>
      </w:r>
      <w:proofErr w:type="spellStart"/>
      <w:r>
        <w:rPr>
          <w:rFonts w:ascii="Calibri" w:eastAsia="바탕" w:hAnsi="Calibri" w:cs="Times New Roman"/>
          <w:i/>
          <w:kern w:val="0"/>
          <w:szCs w:val="20"/>
          <w:shd w:val="clear" w:color="auto" w:fill="auto"/>
          <w:lang w:eastAsia="en-US"/>
        </w:rPr>
        <w:t>Gye</w:t>
      </w:r>
      <w:proofErr w:type="spellEnd"/>
      <w:r>
        <w:rPr>
          <w:rFonts w:ascii="Calibri" w:eastAsia="바탕" w:hAnsi="Calibri" w:cs="Times New Roman"/>
          <w:i/>
          <w:kern w:val="0"/>
          <w:szCs w:val="20"/>
          <w:shd w:val="clear" w:color="auto" w:fill="auto"/>
          <w:lang w:eastAsia="en-US"/>
        </w:rPr>
        <w:t xml:space="preserve"> </w:t>
      </w:r>
      <w:proofErr w:type="spellStart"/>
      <w:r>
        <w:rPr>
          <w:rFonts w:ascii="Calibri" w:eastAsia="바탕" w:hAnsi="Calibri" w:cs="Times New Roman"/>
          <w:i/>
          <w:kern w:val="0"/>
          <w:szCs w:val="20"/>
          <w:shd w:val="clear" w:color="auto" w:fill="auto"/>
          <w:lang w:eastAsia="en-US"/>
        </w:rPr>
        <w:t>Myon</w:t>
      </w:r>
      <w:proofErr w:type="spellEnd"/>
      <w:r>
        <w:rPr>
          <w:rFonts w:ascii="Calibri" w:eastAsia="바탕" w:hAnsi="Calibri" w:cs="Times New Roman"/>
          <w:i/>
          <w:kern w:val="0"/>
          <w:szCs w:val="20"/>
          <w:shd w:val="clear" w:color="auto" w:fill="auto"/>
          <w:lang w:eastAsia="en-US"/>
        </w:rPr>
        <w:t>, Mu-</w:t>
      </w:r>
      <w:proofErr w:type="spellStart"/>
      <w:r>
        <w:rPr>
          <w:rFonts w:ascii="Calibri" w:eastAsia="바탕" w:hAnsi="Calibri" w:cs="Times New Roman"/>
          <w:i/>
          <w:kern w:val="0"/>
          <w:szCs w:val="20"/>
          <w:shd w:val="clear" w:color="auto" w:fill="auto"/>
          <w:lang w:eastAsia="en-US"/>
        </w:rPr>
        <w:t>Ahn</w:t>
      </w:r>
      <w:proofErr w:type="spellEnd"/>
      <w:r>
        <w:rPr>
          <w:rFonts w:ascii="Calibri" w:eastAsia="바탕" w:hAnsi="Calibri" w:cs="Times New Roman"/>
          <w:i/>
          <w:kern w:val="0"/>
          <w:szCs w:val="20"/>
          <w:shd w:val="clear" w:color="auto" w:fill="auto"/>
          <w:lang w:eastAsia="en-US"/>
        </w:rPr>
        <w:t xml:space="preserve"> Gun, South Korea, office +82-61-450-2644, mobile +82-10-9547-2630, fax +82-61-450-2658</w:t>
      </w:r>
      <w:r w:rsidR="00EE4F7A">
        <w:rPr>
          <w:rFonts w:ascii="Calibri" w:eastAsia="바탕" w:hAnsi="Calibri" w:cs="Times New Roman" w:hint="eastAsia"/>
          <w:i/>
          <w:kern w:val="0"/>
          <w:szCs w:val="20"/>
          <w:shd w:val="clear" w:color="auto" w:fill="auto"/>
        </w:rPr>
        <w:t xml:space="preserve">,  </w:t>
      </w:r>
      <w:r w:rsidR="00EE4F7A" w:rsidRPr="00EE4F7A">
        <w:rPr>
          <w:rFonts w:ascii="Calibri" w:eastAsia="바탕" w:hAnsi="Calibri" w:cs="Times New Roman"/>
          <w:i/>
          <w:kern w:val="0"/>
          <w:szCs w:val="20"/>
          <w:shd w:val="clear" w:color="auto" w:fill="auto"/>
        </w:rPr>
        <w:t>e-mail : hyojin1126@hotmail.com</w:t>
      </w:r>
      <w:bookmarkStart w:id="1" w:name="_GoBack"/>
      <w:bookmarkEnd w:id="1"/>
    </w:p>
    <w:p w:rsidR="00AD7F44" w:rsidRPr="00EE4F7A" w:rsidRDefault="00AD7F44">
      <w:pPr>
        <w:pStyle w:val="aa"/>
        <w:wordWrap/>
        <w:ind w:left="260" w:hanging="260"/>
        <w:jc w:val="left"/>
        <w:rPr>
          <w:szCs w:val="20"/>
        </w:rPr>
      </w:pPr>
    </w:p>
    <w:p w:rsidR="00AD7F44" w:rsidRDefault="00E95987">
      <w:pPr>
        <w:pStyle w:val="aa"/>
        <w:wordWrap/>
        <w:spacing w:line="240" w:lineRule="auto"/>
        <w:rPr>
          <w:rFonts w:ascii="맑은 고딕" w:eastAsia="맑은 고딕" w:hAnsi="맑은 고딕" w:cs="Times New Roman"/>
          <w:b/>
          <w:bCs/>
          <w:color w:val="4472C4"/>
          <w:sz w:val="18"/>
          <w:shd w:val="clear" w:color="auto" w:fill="auto"/>
        </w:rPr>
      </w:pPr>
      <w:r>
        <w:rPr>
          <w:rFonts w:ascii="맑은 고딕" w:eastAsia="맑은 고딕" w:hAnsi="맑은 고딕" w:cs="Times New Roman" w:hint="eastAsia"/>
          <w:b/>
          <w:bCs/>
          <w:color w:val="4472C4"/>
          <w:sz w:val="18"/>
          <w:shd w:val="clear" w:color="auto" w:fill="auto"/>
        </w:rPr>
        <w:t>󠇛</w:t>
      </w:r>
      <w:r>
        <w:rPr>
          <w:rFonts w:ascii="맑은 고딕" w:eastAsia="맑은 고딕" w:hAnsi="맑은 고딕" w:cs="Times New Roman"/>
          <w:b/>
          <w:bCs/>
          <w:color w:val="4472C4"/>
          <w:sz w:val="18"/>
          <w:shd w:val="clear" w:color="auto" w:fill="auto"/>
        </w:rPr>
        <w:t xml:space="preserve"> </w:t>
      </w:r>
      <w:r w:rsidR="0048717E">
        <w:rPr>
          <w:rFonts w:ascii="맑은 고딕" w:eastAsia="맑은 고딕" w:hAnsi="맑은 고딕" w:cs="Times New Roman" w:hint="eastAsia"/>
          <w:b/>
          <w:bCs/>
          <w:color w:val="4472C4"/>
          <w:sz w:val="18"/>
          <w:shd w:val="clear" w:color="auto" w:fill="auto"/>
        </w:rPr>
        <w:t xml:space="preserve"> </w:t>
      </w:r>
      <w:r>
        <w:rPr>
          <w:rFonts w:ascii="맑은 고딕" w:eastAsia="맑은 고딕" w:hAnsi="맑은 고딕" w:cs="Times New Roman"/>
          <w:b/>
          <w:bCs/>
          <w:color w:val="4472C4"/>
          <w:sz w:val="18"/>
          <w:shd w:val="clear" w:color="auto" w:fill="auto"/>
        </w:rPr>
        <w:t>Introduction</w:t>
      </w:r>
    </w:p>
    <w:p w:rsidR="00AD7F44" w:rsidRDefault="00E95987">
      <w:pPr>
        <w:pStyle w:val="aa"/>
        <w:spacing w:line="360" w:lineRule="auto"/>
        <w:ind w:firstLineChars="100" w:firstLine="2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 xml:space="preserve">He is an Associate Professor in the Department of Tourism Management, College of Business at Mokpo National University, Republic of Korea. His research focus is on Tourism Economics, Cultural Tourism, and Hospitality Industry. His Ph.D. degree in the hospitality administration has been completed in 2012 at Texas Tech University, Lubbock, Texas, U.S.A. </w:t>
      </w:r>
    </w:p>
    <w:p w:rsidR="00AD7F44" w:rsidRDefault="00AD7F44">
      <w:pPr>
        <w:pStyle w:val="aa"/>
        <w:wordWrap/>
        <w:jc w:val="left"/>
        <w:rPr>
          <w:szCs w:val="20"/>
        </w:rPr>
      </w:pPr>
    </w:p>
    <w:p w:rsidR="00AD7F44" w:rsidRDefault="00E95987">
      <w:pPr>
        <w:pStyle w:val="aa"/>
        <w:wordWrap/>
        <w:spacing w:line="240" w:lineRule="auto"/>
        <w:rPr>
          <w:rFonts w:ascii="맑은 고딕" w:eastAsia="맑은 고딕" w:hAnsi="맑은 고딕" w:cs="Times New Roman"/>
          <w:b/>
          <w:bCs/>
          <w:color w:val="4472C4"/>
          <w:sz w:val="18"/>
          <w:shd w:val="clear" w:color="auto" w:fill="auto"/>
        </w:rPr>
      </w:pPr>
      <w:r>
        <w:rPr>
          <w:rFonts w:ascii="맑은 고딕" w:eastAsia="맑은 고딕" w:hAnsi="맑은 고딕" w:cs="Times New Roman" w:hint="eastAsia"/>
          <w:b/>
          <w:bCs/>
          <w:color w:val="4472C4"/>
          <w:sz w:val="18"/>
          <w:shd w:val="clear" w:color="auto" w:fill="auto"/>
        </w:rPr>
        <w:t>󠇛</w:t>
      </w:r>
      <w:r>
        <w:rPr>
          <w:rFonts w:ascii="맑은 고딕" w:eastAsia="맑은 고딕" w:hAnsi="맑은 고딕" w:cs="Times New Roman"/>
          <w:b/>
          <w:bCs/>
          <w:color w:val="4472C4"/>
          <w:sz w:val="18"/>
          <w:shd w:val="clear" w:color="auto" w:fill="auto"/>
        </w:rPr>
        <w:t xml:space="preserve"> </w:t>
      </w:r>
      <w:r w:rsidR="0048717E">
        <w:rPr>
          <w:rFonts w:ascii="맑은 고딕" w:eastAsia="맑은 고딕" w:hAnsi="맑은 고딕" w:cs="Times New Roman" w:hint="eastAsia"/>
          <w:b/>
          <w:bCs/>
          <w:color w:val="4472C4"/>
          <w:sz w:val="18"/>
          <w:shd w:val="clear" w:color="auto" w:fill="auto"/>
        </w:rPr>
        <w:t xml:space="preserve"> </w:t>
      </w:r>
      <w:r>
        <w:rPr>
          <w:rFonts w:ascii="맑은 고딕" w:eastAsia="맑은 고딕" w:hAnsi="맑은 고딕" w:cs="Times New Roman"/>
          <w:b/>
          <w:bCs/>
          <w:color w:val="4472C4"/>
          <w:sz w:val="18"/>
          <w:shd w:val="clear" w:color="auto" w:fill="auto"/>
        </w:rPr>
        <w:t>Academic degrees</w:t>
      </w:r>
    </w:p>
    <w:p w:rsidR="00AD7F44" w:rsidRDefault="00E95987">
      <w:pPr>
        <w:pStyle w:val="aa"/>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lang w:eastAsia="en-US"/>
        </w:rPr>
        <w:t>*</w:t>
      </w:r>
      <w:r>
        <w:rPr>
          <w:rFonts w:ascii="Calibri" w:eastAsia="바탕" w:hAnsi="Calibri" w:cs="Times New Roman"/>
          <w:i/>
          <w:kern w:val="0"/>
          <w:szCs w:val="20"/>
          <w:shd w:val="clear" w:color="auto" w:fill="auto"/>
          <w:lang w:eastAsia="en-US"/>
        </w:rPr>
        <w:t xml:space="preserve">B.A. Korea University, </w:t>
      </w:r>
      <w:r w:rsidR="008735AC">
        <w:rPr>
          <w:rFonts w:ascii="Calibri" w:eastAsia="바탕" w:hAnsi="Calibri" w:cs="Times New Roman" w:hint="eastAsia"/>
          <w:i/>
          <w:kern w:val="0"/>
          <w:szCs w:val="20"/>
          <w:shd w:val="clear" w:color="auto" w:fill="auto"/>
        </w:rPr>
        <w:t>College of Business</w:t>
      </w:r>
      <w:r>
        <w:rPr>
          <w:rFonts w:ascii="Calibri" w:eastAsia="바탕" w:hAnsi="Calibri" w:cs="Times New Roman"/>
          <w:i/>
          <w:kern w:val="0"/>
          <w:szCs w:val="20"/>
          <w:shd w:val="clear" w:color="auto" w:fill="auto"/>
          <w:lang w:eastAsia="en-US"/>
        </w:rPr>
        <w:t>, South Korea</w:t>
      </w:r>
    </w:p>
    <w:p w:rsidR="00AD7F44" w:rsidRDefault="00E95987">
      <w:pPr>
        <w:pStyle w:val="aa"/>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lang w:eastAsia="en-US"/>
        </w:rPr>
        <w:t>*</w:t>
      </w:r>
      <w:r>
        <w:rPr>
          <w:rFonts w:ascii="Calibri" w:eastAsia="바탕" w:hAnsi="Calibri" w:cs="Times New Roman"/>
          <w:i/>
          <w:kern w:val="0"/>
          <w:szCs w:val="20"/>
          <w:shd w:val="clear" w:color="auto" w:fill="auto"/>
          <w:lang w:eastAsia="en-US"/>
        </w:rPr>
        <w:t xml:space="preserve">M.S. </w:t>
      </w:r>
      <w:proofErr w:type="spellStart"/>
      <w:r>
        <w:rPr>
          <w:rFonts w:ascii="Calibri" w:eastAsia="바탕" w:hAnsi="Calibri" w:cs="Times New Roman"/>
          <w:i/>
          <w:kern w:val="0"/>
          <w:szCs w:val="20"/>
          <w:shd w:val="clear" w:color="auto" w:fill="auto"/>
          <w:lang w:eastAsia="en-US"/>
        </w:rPr>
        <w:t>Kyonggi</w:t>
      </w:r>
      <w:proofErr w:type="spellEnd"/>
      <w:r>
        <w:rPr>
          <w:rFonts w:ascii="Calibri" w:eastAsia="바탕" w:hAnsi="Calibri" w:cs="Times New Roman"/>
          <w:i/>
          <w:kern w:val="0"/>
          <w:szCs w:val="20"/>
          <w:shd w:val="clear" w:color="auto" w:fill="auto"/>
          <w:lang w:eastAsia="en-US"/>
        </w:rPr>
        <w:t xml:space="preserve"> University, Department of Leisure and Tourism, &lt;</w:t>
      </w:r>
      <w:r>
        <w:rPr>
          <w:rFonts w:ascii="Calibri" w:eastAsia="바탕" w:hAnsi="Calibri"/>
          <w:i/>
          <w:kern w:val="0"/>
          <w:szCs w:val="20"/>
          <w:lang w:eastAsia="en-US"/>
        </w:rPr>
        <w:t>The Evaluation of Existing Tourism Demand via Projection Method in 27 Planned Reports</w:t>
      </w:r>
      <w:r>
        <w:rPr>
          <w:rFonts w:ascii="Calibri" w:eastAsia="바탕" w:hAnsi="Calibri" w:cs="Times New Roman"/>
          <w:i/>
          <w:kern w:val="0"/>
          <w:szCs w:val="20"/>
          <w:shd w:val="clear" w:color="auto" w:fill="auto"/>
          <w:lang w:eastAsia="en-US"/>
        </w:rPr>
        <w:t>&gt;, South Korea</w:t>
      </w:r>
    </w:p>
    <w:p w:rsidR="00AD7F44" w:rsidRDefault="00E95987">
      <w:pPr>
        <w:pStyle w:val="aa"/>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lang w:eastAsia="en-US"/>
        </w:rPr>
        <w:t>*</w:t>
      </w:r>
      <w:r>
        <w:rPr>
          <w:rFonts w:ascii="Calibri" w:eastAsia="바탕" w:hAnsi="Calibri" w:cs="Times New Roman"/>
          <w:i/>
          <w:kern w:val="0"/>
          <w:szCs w:val="20"/>
          <w:shd w:val="clear" w:color="auto" w:fill="auto"/>
          <w:lang w:eastAsia="en-US"/>
        </w:rPr>
        <w:t>Ph.D. Texas Tech University, Lubbock, Texas, Department of Restaurant, Hotel &amp; Institutional Management, College of Human Sciences, &lt; Economic Impacts of the Hotel Industry in Texas: An Input-Output Analysis&gt;, U.S.A.</w:t>
      </w:r>
    </w:p>
    <w:p w:rsidR="00AD7F44" w:rsidRDefault="00AD7F44">
      <w:pPr>
        <w:pStyle w:val="aa"/>
        <w:wordWrap/>
        <w:ind w:left="260" w:hanging="260"/>
        <w:jc w:val="left"/>
        <w:rPr>
          <w:szCs w:val="20"/>
        </w:rPr>
      </w:pPr>
    </w:p>
    <w:p w:rsidR="00AD7F44" w:rsidRDefault="00E95987">
      <w:pPr>
        <w:pStyle w:val="aa"/>
        <w:wordWrap/>
        <w:spacing w:line="240" w:lineRule="auto"/>
        <w:rPr>
          <w:rFonts w:ascii="맑은 고딕" w:eastAsia="맑은 고딕" w:hAnsi="맑은 고딕" w:cs="Times New Roman"/>
          <w:b/>
          <w:bCs/>
          <w:color w:val="4472C4"/>
          <w:sz w:val="18"/>
          <w:shd w:val="clear" w:color="auto" w:fill="auto"/>
        </w:rPr>
      </w:pPr>
      <w:r>
        <w:rPr>
          <w:rFonts w:ascii="맑은 고딕" w:eastAsia="맑은 고딕" w:hAnsi="맑은 고딕" w:cs="Times New Roman" w:hint="eastAsia"/>
          <w:b/>
          <w:bCs/>
          <w:color w:val="4472C4"/>
          <w:sz w:val="18"/>
          <w:shd w:val="clear" w:color="auto" w:fill="auto"/>
        </w:rPr>
        <w:t>󠇛</w:t>
      </w:r>
      <w:r w:rsidR="0048717E">
        <w:rPr>
          <w:rFonts w:ascii="맑은 고딕" w:eastAsia="맑은 고딕" w:hAnsi="맑은 고딕" w:cs="Times New Roman" w:hint="eastAsia"/>
          <w:b/>
          <w:bCs/>
          <w:color w:val="4472C4"/>
          <w:sz w:val="18"/>
          <w:shd w:val="clear" w:color="auto" w:fill="auto"/>
        </w:rPr>
        <w:t xml:space="preserve"> </w:t>
      </w:r>
      <w:r>
        <w:rPr>
          <w:rFonts w:ascii="맑은 고딕" w:eastAsia="맑은 고딕" w:hAnsi="맑은 고딕" w:cs="Times New Roman"/>
          <w:b/>
          <w:bCs/>
          <w:color w:val="4472C4"/>
          <w:sz w:val="18"/>
          <w:shd w:val="clear" w:color="auto" w:fill="auto"/>
        </w:rPr>
        <w:t xml:space="preserve"> </w:t>
      </w:r>
      <w:r>
        <w:rPr>
          <w:rFonts w:ascii="맑은 고딕" w:eastAsia="맑은 고딕" w:hAnsi="맑은 고딕" w:cs="Times New Roman" w:hint="eastAsia"/>
          <w:b/>
          <w:bCs/>
          <w:color w:val="4472C4"/>
          <w:sz w:val="18"/>
          <w:shd w:val="clear" w:color="auto" w:fill="auto"/>
        </w:rPr>
        <w:t xml:space="preserve">Awards &amp; </w:t>
      </w:r>
      <w:r>
        <w:rPr>
          <w:rFonts w:ascii="맑은 고딕" w:eastAsia="맑은 고딕" w:hAnsi="맑은 고딕" w:cs="Times New Roman"/>
          <w:b/>
          <w:bCs/>
          <w:color w:val="4472C4"/>
          <w:sz w:val="18"/>
          <w:shd w:val="clear" w:color="auto" w:fill="auto"/>
        </w:rPr>
        <w:t xml:space="preserve">Honors </w:t>
      </w:r>
    </w:p>
    <w:p w:rsidR="00AD7F44" w:rsidRDefault="00E95987">
      <w:pPr>
        <w:pStyle w:val="aa"/>
        <w:wordWrap/>
        <w:spacing w:line="360" w:lineRule="auto"/>
        <w:rPr>
          <w:rFonts w:ascii="Calibri" w:eastAsia="바탕" w:hAnsi="Calibri" w:cs="Times New Roman"/>
          <w:i/>
          <w:color w:val="auto"/>
          <w:kern w:val="0"/>
          <w:szCs w:val="20"/>
          <w:shd w:val="clear" w:color="auto" w:fill="auto"/>
          <w:lang w:eastAsia="en-US"/>
        </w:rPr>
      </w:pPr>
      <w:r>
        <w:rPr>
          <w:rFonts w:ascii="Calibri" w:eastAsia="바탕" w:hAnsi="Calibri" w:cs="Times New Roman"/>
          <w:i/>
          <w:color w:val="auto"/>
          <w:kern w:val="0"/>
          <w:szCs w:val="20"/>
          <w:shd w:val="clear" w:color="auto" w:fill="auto"/>
          <w:lang w:eastAsia="en-US"/>
        </w:rPr>
        <w:t xml:space="preserve">*Grand Prize of </w:t>
      </w:r>
      <w:r>
        <w:rPr>
          <w:rFonts w:ascii="Calibri" w:eastAsia="바탕" w:hAnsi="Calibri" w:cs="Times New Roman" w:hint="eastAsia"/>
          <w:i/>
          <w:color w:val="auto"/>
          <w:kern w:val="0"/>
          <w:szCs w:val="20"/>
          <w:shd w:val="clear" w:color="auto" w:fill="auto"/>
        </w:rPr>
        <w:t xml:space="preserve">Best Paper, </w:t>
      </w:r>
      <w:r>
        <w:rPr>
          <w:rFonts w:ascii="Calibri" w:eastAsia="바탕" w:hAnsi="Calibri" w:cs="Times New Roman"/>
          <w:i/>
          <w:color w:val="auto"/>
          <w:kern w:val="0"/>
          <w:szCs w:val="20"/>
          <w:shd w:val="clear" w:color="auto" w:fill="auto"/>
        </w:rPr>
        <w:t xml:space="preserve">Minister of Agriculture, Food, and Rural Affairs, </w:t>
      </w:r>
      <w:r>
        <w:rPr>
          <w:rFonts w:ascii="Calibri" w:eastAsia="바탕" w:hAnsi="Calibri" w:cs="Times New Roman"/>
          <w:i/>
          <w:color w:val="auto"/>
          <w:kern w:val="0"/>
          <w:szCs w:val="20"/>
          <w:shd w:val="clear" w:color="auto" w:fill="auto"/>
          <w:lang w:eastAsia="en-US"/>
        </w:rPr>
        <w:t>2020</w:t>
      </w:r>
    </w:p>
    <w:p w:rsidR="00AD7F44" w:rsidRDefault="00E95987">
      <w:pPr>
        <w:pStyle w:val="aa"/>
        <w:wordWrap/>
        <w:spacing w:line="360" w:lineRule="auto"/>
        <w:rPr>
          <w:rFonts w:ascii="Calibri" w:eastAsia="바탕" w:hAnsi="Calibri" w:cs="Times New Roman"/>
          <w:i/>
          <w:color w:val="auto"/>
          <w:kern w:val="0"/>
          <w:szCs w:val="20"/>
          <w:shd w:val="clear" w:color="auto" w:fill="auto"/>
          <w:lang w:eastAsia="en-US"/>
        </w:rPr>
      </w:pPr>
      <w:r>
        <w:rPr>
          <w:rFonts w:ascii="Calibri" w:eastAsia="바탕" w:hAnsi="Calibri" w:cs="Times New Roman"/>
          <w:i/>
          <w:color w:val="auto"/>
          <w:kern w:val="0"/>
          <w:szCs w:val="20"/>
          <w:shd w:val="clear" w:color="auto" w:fill="auto"/>
          <w:lang w:eastAsia="en-US"/>
        </w:rPr>
        <w:t>*Academic Excellence Award, President of Mokpo National University, 2019</w:t>
      </w:r>
    </w:p>
    <w:p w:rsidR="00AD7F44" w:rsidRDefault="00E95987">
      <w:pPr>
        <w:pStyle w:val="aa"/>
        <w:wordWrap/>
        <w:spacing w:line="360" w:lineRule="auto"/>
        <w:rPr>
          <w:rFonts w:ascii="Calibri" w:eastAsia="바탕" w:hAnsi="Calibri" w:cs="Times New Roman"/>
          <w:i/>
          <w:color w:val="auto"/>
          <w:kern w:val="0"/>
          <w:szCs w:val="20"/>
          <w:shd w:val="clear" w:color="auto" w:fill="auto"/>
          <w:lang w:eastAsia="en-US"/>
        </w:rPr>
      </w:pPr>
      <w:r>
        <w:rPr>
          <w:rFonts w:ascii="Calibri" w:eastAsia="바탕" w:hAnsi="Calibri" w:cs="Times New Roman"/>
          <w:i/>
          <w:color w:val="auto"/>
          <w:kern w:val="0"/>
          <w:szCs w:val="20"/>
          <w:shd w:val="clear" w:color="auto" w:fill="auto"/>
          <w:lang w:eastAsia="en-US"/>
        </w:rPr>
        <w:t>*Best Paper &amp; Best Reviewer, The Culinary Science of Korea, 2018-2019</w:t>
      </w:r>
    </w:p>
    <w:p w:rsidR="00AD7F44" w:rsidRDefault="00E95987">
      <w:pPr>
        <w:pStyle w:val="aa"/>
        <w:wordWrap/>
        <w:spacing w:line="360" w:lineRule="auto"/>
        <w:rPr>
          <w:rFonts w:ascii="Calibri" w:eastAsia="바탕" w:hAnsi="Calibri" w:cs="Times New Roman"/>
          <w:i/>
          <w:color w:val="auto"/>
          <w:kern w:val="0"/>
          <w:szCs w:val="20"/>
          <w:shd w:val="clear" w:color="auto" w:fill="auto"/>
          <w:lang w:eastAsia="en-US"/>
        </w:rPr>
      </w:pPr>
      <w:r>
        <w:rPr>
          <w:rFonts w:ascii="Calibri" w:eastAsia="바탕" w:hAnsi="Calibri" w:cs="Times New Roman"/>
          <w:i/>
          <w:color w:val="auto"/>
          <w:kern w:val="0"/>
          <w:szCs w:val="20"/>
          <w:shd w:val="clear" w:color="auto" w:fill="auto"/>
          <w:lang w:eastAsia="en-US"/>
        </w:rPr>
        <w:t>*Academic Excellence Award, President of Mokpo National University, 2017</w:t>
      </w:r>
    </w:p>
    <w:p w:rsidR="00AD7F44" w:rsidRDefault="00E95987">
      <w:pPr>
        <w:pStyle w:val="aa"/>
        <w:wordWrap/>
        <w:spacing w:line="360" w:lineRule="auto"/>
        <w:rPr>
          <w:rFonts w:ascii="Calibri" w:eastAsia="바탕" w:hAnsi="Calibri" w:cs="Times New Roman"/>
          <w:i/>
          <w:color w:val="auto"/>
          <w:kern w:val="0"/>
          <w:szCs w:val="20"/>
          <w:lang w:eastAsia="en-US"/>
        </w:rPr>
      </w:pPr>
      <w:r>
        <w:rPr>
          <w:rFonts w:ascii="Calibri" w:eastAsia="바탕" w:hAnsi="Calibri" w:cs="Times New Roman"/>
          <w:i/>
          <w:color w:val="auto"/>
          <w:kern w:val="0"/>
          <w:szCs w:val="20"/>
          <w:shd w:val="clear" w:color="auto" w:fill="auto"/>
          <w:lang w:eastAsia="en-US"/>
        </w:rPr>
        <w:t>*</w:t>
      </w:r>
      <w:r>
        <w:rPr>
          <w:rFonts w:ascii="Calibri" w:eastAsia="바탕" w:hAnsi="Calibri" w:cs="Times New Roman"/>
          <w:i/>
          <w:color w:val="auto"/>
          <w:kern w:val="0"/>
          <w:szCs w:val="20"/>
          <w:lang w:eastAsia="en-US"/>
        </w:rPr>
        <w:t xml:space="preserve">AT&amp;T/Chancellor’s Fellowship, Texas Tech University, Fall 2008–Spring 2011 </w:t>
      </w:r>
    </w:p>
    <w:p w:rsidR="00AD7F44" w:rsidRDefault="00E95987">
      <w:pPr>
        <w:pStyle w:val="aa"/>
        <w:wordWrap/>
        <w:spacing w:line="360" w:lineRule="auto"/>
        <w:rPr>
          <w:rFonts w:ascii="Calibri" w:eastAsia="바탕" w:hAnsi="Calibri" w:cs="Times New Roman"/>
          <w:i/>
          <w:color w:val="auto"/>
          <w:kern w:val="0"/>
          <w:szCs w:val="20"/>
          <w:shd w:val="clear" w:color="auto" w:fill="auto"/>
          <w:lang w:eastAsia="en-US"/>
        </w:rPr>
      </w:pPr>
      <w:r>
        <w:rPr>
          <w:rFonts w:ascii="Calibri" w:eastAsia="바탕" w:hAnsi="Calibri" w:cs="Times New Roman"/>
          <w:i/>
          <w:color w:val="auto"/>
          <w:kern w:val="0"/>
          <w:szCs w:val="20"/>
          <w:shd w:val="clear" w:color="auto" w:fill="auto"/>
          <w:lang w:eastAsia="en-US"/>
        </w:rPr>
        <w:t>*</w:t>
      </w:r>
      <w:r>
        <w:rPr>
          <w:rFonts w:ascii="Calibri" w:eastAsia="바탕" w:hAnsi="Calibri" w:cs="Times New Roman"/>
          <w:i/>
          <w:color w:val="auto"/>
          <w:kern w:val="0"/>
          <w:szCs w:val="20"/>
          <w:lang w:eastAsia="en-US"/>
        </w:rPr>
        <w:t xml:space="preserve">Research Assistantship, </w:t>
      </w:r>
      <w:proofErr w:type="spellStart"/>
      <w:r>
        <w:rPr>
          <w:rFonts w:ascii="Calibri" w:eastAsia="바탕" w:hAnsi="Calibri" w:cs="Times New Roman"/>
          <w:i/>
          <w:color w:val="auto"/>
          <w:kern w:val="0"/>
          <w:szCs w:val="20"/>
          <w:lang w:eastAsia="en-US"/>
        </w:rPr>
        <w:t>Kyonggi</w:t>
      </w:r>
      <w:proofErr w:type="spellEnd"/>
      <w:r>
        <w:rPr>
          <w:rFonts w:ascii="Calibri" w:eastAsia="바탕" w:hAnsi="Calibri" w:cs="Times New Roman"/>
          <w:i/>
          <w:color w:val="auto"/>
          <w:kern w:val="0"/>
          <w:szCs w:val="20"/>
          <w:lang w:eastAsia="en-US"/>
        </w:rPr>
        <w:t xml:space="preserve"> University, Spring 2004–Spring 2006</w:t>
      </w:r>
      <w:r>
        <w:rPr>
          <w:rFonts w:ascii="Calibri" w:eastAsia="바탕" w:hAnsi="Calibri" w:cs="Times New Roman"/>
          <w:i/>
          <w:color w:val="auto"/>
          <w:kern w:val="0"/>
          <w:szCs w:val="20"/>
          <w:shd w:val="clear" w:color="auto" w:fill="auto"/>
          <w:lang w:eastAsia="en-US"/>
        </w:rPr>
        <w:t xml:space="preserve"> </w:t>
      </w:r>
    </w:p>
    <w:p w:rsidR="00AD7F44" w:rsidRDefault="00E95987">
      <w:pPr>
        <w:pStyle w:val="aa"/>
        <w:wordWrap/>
        <w:ind w:left="260" w:hanging="260"/>
        <w:jc w:val="left"/>
        <w:rPr>
          <w:rFonts w:ascii="Calibri" w:eastAsia="바탕" w:hAnsi="Calibri" w:cs="Times New Roman"/>
          <w:i/>
          <w:color w:val="auto"/>
          <w:kern w:val="0"/>
          <w:szCs w:val="20"/>
          <w:shd w:val="clear" w:color="auto" w:fill="auto"/>
          <w:lang w:eastAsia="en-US"/>
        </w:rPr>
      </w:pPr>
      <w:r>
        <w:rPr>
          <w:rFonts w:ascii="Calibri" w:eastAsia="바탕" w:hAnsi="Calibri" w:cs="Times New Roman"/>
          <w:i/>
          <w:color w:val="auto"/>
          <w:kern w:val="0"/>
          <w:szCs w:val="20"/>
          <w:shd w:val="clear" w:color="auto" w:fill="auto"/>
          <w:lang w:eastAsia="en-US"/>
        </w:rPr>
        <w:t>*</w:t>
      </w:r>
      <w:r>
        <w:rPr>
          <w:rFonts w:ascii="Calibri" w:eastAsia="바탕" w:hAnsi="Calibri" w:cs="Times New Roman"/>
          <w:i/>
          <w:color w:val="auto"/>
          <w:kern w:val="0"/>
          <w:szCs w:val="20"/>
          <w:lang w:eastAsia="en-US"/>
        </w:rPr>
        <w:t>Semester High Honor, Korea University, 2003</w:t>
      </w:r>
    </w:p>
    <w:p w:rsidR="00AD7F44" w:rsidRDefault="00AD7F44">
      <w:pPr>
        <w:pStyle w:val="aa"/>
        <w:wordWrap/>
        <w:ind w:left="260" w:hanging="260"/>
        <w:jc w:val="left"/>
        <w:rPr>
          <w:szCs w:val="20"/>
        </w:rPr>
      </w:pPr>
    </w:p>
    <w:p w:rsidR="00AD7F44" w:rsidRDefault="00E95987">
      <w:pPr>
        <w:pStyle w:val="aa"/>
        <w:wordWrap/>
        <w:spacing w:line="240" w:lineRule="auto"/>
        <w:rPr>
          <w:rFonts w:ascii="맑은 고딕" w:eastAsia="맑은 고딕" w:hAnsi="맑은 고딕" w:cs="Times New Roman"/>
          <w:b/>
          <w:bCs/>
          <w:color w:val="4472C4"/>
          <w:sz w:val="18"/>
          <w:shd w:val="clear" w:color="auto" w:fill="auto"/>
        </w:rPr>
      </w:pPr>
      <w:r>
        <w:rPr>
          <w:rFonts w:ascii="맑은 고딕" w:eastAsia="맑은 고딕" w:hAnsi="맑은 고딕" w:cs="Times New Roman" w:hint="eastAsia"/>
          <w:b/>
          <w:bCs/>
          <w:color w:val="4472C4"/>
          <w:sz w:val="18"/>
          <w:shd w:val="clear" w:color="auto" w:fill="auto"/>
        </w:rPr>
        <w:t>󠇛</w:t>
      </w:r>
      <w:r>
        <w:rPr>
          <w:rFonts w:ascii="맑은 고딕" w:eastAsia="맑은 고딕" w:hAnsi="맑은 고딕" w:cs="Times New Roman"/>
          <w:b/>
          <w:bCs/>
          <w:color w:val="4472C4"/>
          <w:sz w:val="18"/>
          <w:shd w:val="clear" w:color="auto" w:fill="auto"/>
        </w:rPr>
        <w:t xml:space="preserve"> </w:t>
      </w:r>
      <w:r w:rsidR="0048717E">
        <w:rPr>
          <w:rFonts w:ascii="맑은 고딕" w:eastAsia="맑은 고딕" w:hAnsi="맑은 고딕" w:cs="Times New Roman" w:hint="eastAsia"/>
          <w:b/>
          <w:bCs/>
          <w:color w:val="4472C4"/>
          <w:sz w:val="18"/>
          <w:shd w:val="clear" w:color="auto" w:fill="auto"/>
        </w:rPr>
        <w:t xml:space="preserve"> </w:t>
      </w:r>
      <w:r>
        <w:rPr>
          <w:rFonts w:ascii="맑은 고딕" w:eastAsia="맑은 고딕" w:hAnsi="맑은 고딕" w:cs="Times New Roman"/>
          <w:b/>
          <w:bCs/>
          <w:color w:val="4472C4"/>
          <w:sz w:val="18"/>
          <w:shd w:val="clear" w:color="auto" w:fill="auto"/>
        </w:rPr>
        <w:t xml:space="preserve">Academic Activities </w:t>
      </w:r>
    </w:p>
    <w:p w:rsidR="00AD7F44" w:rsidRDefault="00E95987">
      <w:pPr>
        <w:pStyle w:val="aa"/>
        <w:wordWrap/>
        <w:spacing w:line="360" w:lineRule="auto"/>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*2020~present. Mokpo National University, South Korea, Associate Professor</w:t>
      </w:r>
    </w:p>
    <w:p w:rsidR="00AD7F44" w:rsidRDefault="00E95987">
      <w:pPr>
        <w:pStyle w:val="aa"/>
        <w:wordWrap/>
        <w:spacing w:line="360" w:lineRule="auto"/>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*2016~2019. Mokpo National University, South Korea, Assistant Professor</w:t>
      </w:r>
    </w:p>
    <w:p w:rsidR="00AD7F44" w:rsidRDefault="00E95987">
      <w:pPr>
        <w:pStyle w:val="aa"/>
        <w:wordWrap/>
        <w:spacing w:line="360" w:lineRule="auto"/>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lastRenderedPageBreak/>
        <w:t>*2015. Pusan National University, South Korea, BK21 Research Fellow</w:t>
      </w:r>
    </w:p>
    <w:p w:rsidR="00AD7F44" w:rsidRDefault="00E95987">
      <w:pPr>
        <w:pStyle w:val="aa"/>
        <w:wordWrap/>
        <w:spacing w:line="360" w:lineRule="auto"/>
        <w:ind w:left="260" w:hanging="260"/>
        <w:jc w:val="left"/>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 xml:space="preserve">*2014~2015. </w:t>
      </w:r>
      <w:proofErr w:type="spellStart"/>
      <w:r>
        <w:rPr>
          <w:rFonts w:ascii="Calibri" w:eastAsia="바탕" w:hAnsi="Calibri" w:cs="Times New Roman"/>
          <w:i/>
          <w:kern w:val="0"/>
          <w:szCs w:val="20"/>
          <w:shd w:val="clear" w:color="auto" w:fill="auto"/>
          <w:lang w:eastAsia="en-US"/>
        </w:rPr>
        <w:t>Kyungpook</w:t>
      </w:r>
      <w:proofErr w:type="spellEnd"/>
      <w:r>
        <w:rPr>
          <w:rFonts w:ascii="Calibri" w:eastAsia="바탕" w:hAnsi="Calibri" w:cs="Times New Roman"/>
          <w:i/>
          <w:kern w:val="0"/>
          <w:szCs w:val="20"/>
          <w:shd w:val="clear" w:color="auto" w:fill="auto"/>
          <w:lang w:eastAsia="en-US"/>
        </w:rPr>
        <w:t xml:space="preserve"> National University, South Korea, Lecturer</w:t>
      </w:r>
    </w:p>
    <w:p w:rsidR="00AD7F44" w:rsidRDefault="00E95987">
      <w:pPr>
        <w:pStyle w:val="aa"/>
        <w:wordWrap/>
        <w:spacing w:line="360" w:lineRule="auto"/>
        <w:ind w:left="260" w:hanging="260"/>
        <w:jc w:val="left"/>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 xml:space="preserve">* 2014. </w:t>
      </w:r>
      <w:proofErr w:type="spellStart"/>
      <w:r>
        <w:rPr>
          <w:rFonts w:ascii="Calibri" w:eastAsia="바탕" w:hAnsi="Calibri" w:cs="Times New Roman"/>
          <w:i/>
          <w:kern w:val="0"/>
          <w:szCs w:val="20"/>
          <w:shd w:val="clear" w:color="auto" w:fill="auto"/>
          <w:lang w:eastAsia="en-US"/>
        </w:rPr>
        <w:t>Daegu</w:t>
      </w:r>
      <w:proofErr w:type="spellEnd"/>
      <w:r>
        <w:rPr>
          <w:rFonts w:ascii="Calibri" w:eastAsia="바탕" w:hAnsi="Calibri" w:cs="Times New Roman"/>
          <w:i/>
          <w:kern w:val="0"/>
          <w:szCs w:val="20"/>
          <w:shd w:val="clear" w:color="auto" w:fill="auto"/>
          <w:lang w:eastAsia="en-US"/>
        </w:rPr>
        <w:t xml:space="preserve"> University, South Korea, Lecturer</w:t>
      </w:r>
    </w:p>
    <w:p w:rsidR="00AD7F44" w:rsidRDefault="00E95987">
      <w:pPr>
        <w:pStyle w:val="aa"/>
        <w:wordWrap/>
        <w:spacing w:line="360" w:lineRule="auto"/>
        <w:ind w:left="260" w:hanging="260"/>
        <w:jc w:val="left"/>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*2012~2013. Florida State University, U.S.A., Adjunct Professor</w:t>
      </w:r>
    </w:p>
    <w:p w:rsidR="00AD7F44" w:rsidRDefault="00E95987">
      <w:pPr>
        <w:pStyle w:val="aa"/>
        <w:wordWrap/>
        <w:spacing w:line="360" w:lineRule="auto"/>
        <w:ind w:left="260" w:hanging="260"/>
        <w:jc w:val="left"/>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*2010~2011. Texas Tech University, U.S.A., Part-time Lecturer</w:t>
      </w:r>
    </w:p>
    <w:p w:rsidR="00AD7F44" w:rsidRDefault="00AD7F44">
      <w:pPr>
        <w:pStyle w:val="aa"/>
        <w:wordWrap/>
        <w:spacing w:line="312" w:lineRule="auto"/>
        <w:ind w:left="260" w:hanging="260"/>
        <w:jc w:val="left"/>
        <w:rPr>
          <w:szCs w:val="20"/>
        </w:rPr>
      </w:pPr>
    </w:p>
    <w:p w:rsidR="00AD7F44" w:rsidRDefault="00E95987">
      <w:pPr>
        <w:pStyle w:val="aa"/>
        <w:wordWrap/>
        <w:spacing w:line="240" w:lineRule="auto"/>
        <w:rPr>
          <w:rFonts w:ascii="맑은 고딕" w:eastAsia="맑은 고딕" w:hAnsi="맑은 고딕" w:cs="Times New Roman"/>
          <w:b/>
          <w:bCs/>
          <w:color w:val="4472C4"/>
          <w:sz w:val="18"/>
          <w:shd w:val="clear" w:color="auto" w:fill="auto"/>
        </w:rPr>
      </w:pPr>
      <w:r>
        <w:rPr>
          <w:rFonts w:ascii="맑은 고딕" w:eastAsia="맑은 고딕" w:hAnsi="맑은 고딕" w:cs="Times New Roman" w:hint="eastAsia"/>
          <w:b/>
          <w:bCs/>
          <w:color w:val="4472C4"/>
          <w:sz w:val="18"/>
          <w:shd w:val="clear" w:color="auto" w:fill="auto"/>
        </w:rPr>
        <w:t>󠇛</w:t>
      </w:r>
      <w:r w:rsidR="0048717E">
        <w:rPr>
          <w:rFonts w:ascii="맑은 고딕" w:eastAsia="맑은 고딕" w:hAnsi="맑은 고딕" w:cs="Times New Roman" w:hint="eastAsia"/>
          <w:b/>
          <w:bCs/>
          <w:color w:val="4472C4"/>
          <w:sz w:val="18"/>
          <w:shd w:val="clear" w:color="auto" w:fill="auto"/>
        </w:rPr>
        <w:t xml:space="preserve"> </w:t>
      </w:r>
      <w:r>
        <w:rPr>
          <w:rFonts w:ascii="맑은 고딕" w:eastAsia="맑은 고딕" w:hAnsi="맑은 고딕" w:cs="Times New Roman"/>
          <w:b/>
          <w:bCs/>
          <w:color w:val="4472C4"/>
          <w:sz w:val="18"/>
          <w:shd w:val="clear" w:color="auto" w:fill="auto"/>
        </w:rPr>
        <w:t xml:space="preserve"> Academic </w:t>
      </w:r>
      <w:r>
        <w:rPr>
          <w:rFonts w:ascii="맑은 고딕" w:eastAsia="맑은 고딕" w:hAnsi="맑은 고딕" w:cs="Times New Roman" w:hint="eastAsia"/>
          <w:b/>
          <w:bCs/>
          <w:color w:val="4472C4"/>
          <w:sz w:val="18"/>
          <w:shd w:val="clear" w:color="auto" w:fill="auto"/>
        </w:rPr>
        <w:t xml:space="preserve">Experiences &amp; </w:t>
      </w:r>
      <w:r>
        <w:rPr>
          <w:rFonts w:ascii="맑은 고딕" w:eastAsia="맑은 고딕" w:hAnsi="맑은 고딕" w:cs="Times New Roman"/>
          <w:b/>
          <w:bCs/>
          <w:color w:val="4472C4"/>
          <w:sz w:val="18"/>
          <w:shd w:val="clear" w:color="auto" w:fill="auto"/>
        </w:rPr>
        <w:t>Memberships</w:t>
      </w:r>
    </w:p>
    <w:p w:rsidR="00AD7F44" w:rsidRDefault="00E95987">
      <w:pPr>
        <w:pStyle w:val="aa"/>
        <w:wordWrap/>
        <w:spacing w:line="360" w:lineRule="auto"/>
        <w:ind w:left="260" w:hanging="260"/>
        <w:jc w:val="left"/>
        <w:rPr>
          <w:rFonts w:ascii="Calibri" w:eastAsia="바탕" w:hAnsi="Calibri" w:cs="Times New Roman"/>
          <w:i/>
          <w:kern w:val="0"/>
          <w:szCs w:val="20"/>
          <w:lang w:eastAsia="en-US"/>
        </w:rPr>
      </w:pPr>
      <w:r>
        <w:rPr>
          <w:rFonts w:ascii="Calibri" w:eastAsia="바탕" w:hAnsi="Calibri" w:cs="Times New Roman"/>
          <w:i/>
          <w:kern w:val="0"/>
          <w:szCs w:val="20"/>
          <w:shd w:val="clear" w:color="auto" w:fill="auto"/>
          <w:lang w:eastAsia="en-US"/>
        </w:rPr>
        <w:t xml:space="preserve">*2014~present. </w:t>
      </w:r>
      <w:r>
        <w:rPr>
          <w:rFonts w:ascii="Calibri" w:eastAsia="바탕" w:hAnsi="Calibri" w:cs="Times New Roman"/>
          <w:i/>
          <w:kern w:val="0"/>
          <w:szCs w:val="20"/>
          <w:lang w:eastAsia="en-US"/>
        </w:rPr>
        <w:t xml:space="preserve">Reviewer, </w:t>
      </w:r>
      <w:r>
        <w:rPr>
          <w:rFonts w:ascii="Calibri" w:eastAsia="바탕" w:hAnsi="Calibri" w:cs="Times New Roman"/>
          <w:i/>
          <w:iCs/>
          <w:kern w:val="0"/>
          <w:szCs w:val="20"/>
          <w:lang w:eastAsia="en-US"/>
        </w:rPr>
        <w:t xml:space="preserve">Journal of International Trade &amp; Commerce </w:t>
      </w:r>
      <w:r>
        <w:rPr>
          <w:rFonts w:ascii="Calibri" w:eastAsia="바탕" w:hAnsi="Calibri" w:cs="Times New Roman"/>
          <w:i/>
          <w:kern w:val="0"/>
          <w:szCs w:val="20"/>
          <w:lang w:eastAsia="en-US"/>
        </w:rPr>
        <w:t>(Scopus Index listed)</w:t>
      </w:r>
    </w:p>
    <w:p w:rsidR="00AD7F44" w:rsidRDefault="00E95987">
      <w:pPr>
        <w:pStyle w:val="aa"/>
        <w:wordWrap/>
        <w:spacing w:line="360" w:lineRule="auto"/>
        <w:ind w:left="260" w:hanging="260"/>
        <w:jc w:val="left"/>
        <w:rPr>
          <w:rFonts w:ascii="Calibri" w:eastAsia="바탕" w:hAnsi="Calibri" w:cs="Times New Roman"/>
          <w:i/>
          <w:kern w:val="0"/>
          <w:szCs w:val="20"/>
          <w:lang w:eastAsia="en-US"/>
        </w:rPr>
      </w:pPr>
      <w:r>
        <w:rPr>
          <w:rFonts w:ascii="Calibri" w:eastAsia="바탕" w:hAnsi="Calibri" w:cs="Times New Roman"/>
          <w:i/>
          <w:kern w:val="0"/>
          <w:szCs w:val="20"/>
          <w:shd w:val="clear" w:color="auto" w:fill="auto"/>
          <w:lang w:eastAsia="en-US"/>
        </w:rPr>
        <w:t xml:space="preserve">*2014~present. </w:t>
      </w:r>
      <w:r>
        <w:rPr>
          <w:rFonts w:ascii="Calibri" w:eastAsia="바탕" w:hAnsi="Calibri" w:cs="Times New Roman"/>
          <w:i/>
          <w:kern w:val="0"/>
          <w:szCs w:val="20"/>
          <w:lang w:eastAsia="en-US"/>
        </w:rPr>
        <w:t xml:space="preserve">Reviewer, </w:t>
      </w:r>
      <w:r>
        <w:rPr>
          <w:rFonts w:ascii="Calibri" w:eastAsia="바탕" w:hAnsi="Calibri" w:cs="Times New Roman"/>
          <w:i/>
          <w:iCs/>
          <w:kern w:val="0"/>
          <w:szCs w:val="20"/>
          <w:lang w:eastAsia="en-US"/>
        </w:rPr>
        <w:t xml:space="preserve">International Journal of Culinary Research </w:t>
      </w:r>
      <w:r>
        <w:rPr>
          <w:rFonts w:ascii="Calibri" w:eastAsia="바탕" w:hAnsi="Calibri" w:cs="Times New Roman"/>
          <w:i/>
          <w:kern w:val="0"/>
          <w:szCs w:val="20"/>
          <w:lang w:eastAsia="en-US"/>
        </w:rPr>
        <w:t xml:space="preserve">(Korean Citation Index listed) </w:t>
      </w:r>
    </w:p>
    <w:p w:rsidR="00AD7F44" w:rsidRDefault="00E95987">
      <w:pPr>
        <w:pStyle w:val="aa"/>
        <w:wordWrap/>
        <w:spacing w:line="360" w:lineRule="auto"/>
        <w:ind w:left="260" w:hanging="260"/>
        <w:jc w:val="left"/>
        <w:rPr>
          <w:rFonts w:ascii="Calibri" w:eastAsia="바탕" w:hAnsi="Calibri" w:cs="Times New Roman"/>
          <w:i/>
          <w:kern w:val="0"/>
          <w:szCs w:val="20"/>
          <w:lang w:eastAsia="en-US"/>
        </w:rPr>
      </w:pPr>
      <w:r>
        <w:rPr>
          <w:rFonts w:ascii="Calibri" w:eastAsia="바탕" w:hAnsi="Calibri" w:cs="Times New Roman"/>
          <w:i/>
          <w:kern w:val="0"/>
          <w:szCs w:val="20"/>
          <w:shd w:val="clear" w:color="auto" w:fill="auto"/>
          <w:lang w:eastAsia="en-US"/>
        </w:rPr>
        <w:t xml:space="preserve">*2014~present. </w:t>
      </w:r>
      <w:r>
        <w:rPr>
          <w:rFonts w:ascii="Calibri" w:eastAsia="바탕" w:hAnsi="Calibri" w:cs="Times New Roman"/>
          <w:i/>
          <w:kern w:val="0"/>
          <w:szCs w:val="20"/>
          <w:lang w:eastAsia="en-US"/>
        </w:rPr>
        <w:t xml:space="preserve">Reviewer, </w:t>
      </w:r>
      <w:r>
        <w:rPr>
          <w:rFonts w:ascii="Calibri" w:eastAsia="바탕" w:hAnsi="Calibri" w:cs="Times New Roman"/>
          <w:i/>
          <w:iCs/>
          <w:kern w:val="0"/>
          <w:szCs w:val="20"/>
          <w:lang w:eastAsia="en-US"/>
        </w:rPr>
        <w:t xml:space="preserve">Korea Academic Society of Hotel Administration </w:t>
      </w:r>
      <w:r>
        <w:rPr>
          <w:rFonts w:ascii="Calibri" w:eastAsia="바탕" w:hAnsi="Calibri" w:cs="Times New Roman"/>
          <w:i/>
          <w:kern w:val="0"/>
          <w:szCs w:val="20"/>
          <w:lang w:eastAsia="en-US"/>
        </w:rPr>
        <w:t xml:space="preserve">(Korean Citation Index listed) </w:t>
      </w:r>
    </w:p>
    <w:p w:rsidR="00AD7F44" w:rsidRDefault="00E95987">
      <w:pPr>
        <w:pStyle w:val="aa"/>
        <w:wordWrap/>
        <w:spacing w:line="360" w:lineRule="auto"/>
        <w:ind w:left="260" w:hanging="260"/>
        <w:jc w:val="left"/>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 xml:space="preserve">*2014~present. </w:t>
      </w:r>
      <w:r>
        <w:rPr>
          <w:rFonts w:ascii="Calibri" w:eastAsia="바탕" w:hAnsi="Calibri" w:cs="Times New Roman"/>
          <w:i/>
          <w:kern w:val="0"/>
          <w:szCs w:val="20"/>
          <w:lang w:eastAsia="en-US"/>
        </w:rPr>
        <w:t>Reviewer, Journal of Tourism Sciences (Korean Citation Index listed)</w:t>
      </w:r>
    </w:p>
    <w:p w:rsidR="00AD7F44" w:rsidRDefault="00E95987">
      <w:pPr>
        <w:pStyle w:val="aa"/>
        <w:wordWrap/>
        <w:spacing w:line="360" w:lineRule="auto"/>
        <w:rPr>
          <w:rFonts w:ascii="Calibri" w:eastAsia="바탕" w:hAnsi="Calibri" w:cs="Times New Roman"/>
          <w:i/>
          <w:kern w:val="0"/>
          <w:szCs w:val="20"/>
          <w:lang w:eastAsia="en-US"/>
        </w:rPr>
      </w:pPr>
      <w:r>
        <w:rPr>
          <w:rFonts w:ascii="Calibri" w:eastAsia="바탕" w:hAnsi="Calibri" w:cs="Times New Roman"/>
          <w:i/>
          <w:kern w:val="0"/>
          <w:szCs w:val="20"/>
          <w:shd w:val="clear" w:color="auto" w:fill="auto"/>
          <w:lang w:eastAsia="en-US"/>
        </w:rPr>
        <w:t xml:space="preserve">*2012~present. </w:t>
      </w:r>
      <w:r>
        <w:rPr>
          <w:rFonts w:ascii="Calibri" w:eastAsia="바탕" w:hAnsi="Calibri" w:cs="Times New Roman"/>
          <w:i/>
          <w:kern w:val="0"/>
          <w:szCs w:val="20"/>
          <w:lang w:eastAsia="en-US"/>
        </w:rPr>
        <w:t xml:space="preserve">Reviewer, </w:t>
      </w:r>
      <w:r>
        <w:rPr>
          <w:rFonts w:ascii="Calibri" w:eastAsia="바탕" w:hAnsi="Calibri" w:cs="Times New Roman"/>
          <w:i/>
          <w:iCs/>
          <w:kern w:val="0"/>
          <w:szCs w:val="20"/>
          <w:lang w:eastAsia="en-US"/>
        </w:rPr>
        <w:t xml:space="preserve">Journal of Hospitality and Tourism Research </w:t>
      </w:r>
      <w:r>
        <w:rPr>
          <w:rFonts w:ascii="Calibri" w:eastAsia="바탕" w:hAnsi="Calibri" w:cs="Times New Roman"/>
          <w:i/>
          <w:kern w:val="0"/>
          <w:szCs w:val="20"/>
          <w:lang w:eastAsia="en-US"/>
        </w:rPr>
        <w:t>(Social Science Citation Index listed)</w:t>
      </w:r>
    </w:p>
    <w:p w:rsidR="00AD7F44" w:rsidRDefault="00E95987">
      <w:pPr>
        <w:pStyle w:val="aa"/>
        <w:wordWrap/>
        <w:spacing w:line="360" w:lineRule="auto"/>
        <w:jc w:val="left"/>
        <w:rPr>
          <w:rFonts w:ascii="Calibri" w:eastAsia="바탕" w:hAnsi="Calibri" w:cs="Times New Roman"/>
          <w:i/>
          <w:kern w:val="0"/>
          <w:szCs w:val="20"/>
          <w:lang w:eastAsia="en-US"/>
        </w:rPr>
      </w:pPr>
      <w:r>
        <w:rPr>
          <w:rFonts w:ascii="Calibri" w:eastAsia="바탕" w:hAnsi="Calibri" w:cs="Times New Roman"/>
          <w:i/>
          <w:kern w:val="0"/>
          <w:szCs w:val="20"/>
          <w:shd w:val="clear" w:color="auto" w:fill="auto"/>
          <w:lang w:eastAsia="en-US"/>
        </w:rPr>
        <w:t xml:space="preserve">*2012~present. </w:t>
      </w:r>
      <w:r>
        <w:rPr>
          <w:rFonts w:ascii="Calibri" w:eastAsia="바탕" w:hAnsi="Calibri" w:cs="Times New Roman"/>
          <w:i/>
          <w:kern w:val="0"/>
          <w:szCs w:val="20"/>
          <w:lang w:eastAsia="en-US"/>
        </w:rPr>
        <w:t xml:space="preserve">Reviewer, </w:t>
      </w:r>
      <w:r>
        <w:rPr>
          <w:rFonts w:ascii="Calibri" w:eastAsia="바탕" w:hAnsi="Calibri" w:cs="Times New Roman"/>
          <w:i/>
          <w:iCs/>
          <w:kern w:val="0"/>
          <w:szCs w:val="20"/>
          <w:lang w:eastAsia="en-US"/>
        </w:rPr>
        <w:t xml:space="preserve">International Journal of Contemporary Hospitality Management </w:t>
      </w:r>
      <w:r>
        <w:rPr>
          <w:rFonts w:ascii="Calibri" w:eastAsia="바탕" w:hAnsi="Calibri" w:cs="Times New Roman"/>
          <w:i/>
          <w:kern w:val="0"/>
          <w:szCs w:val="20"/>
          <w:lang w:eastAsia="en-US"/>
        </w:rPr>
        <w:t>(Social Science Citation Index listed)</w:t>
      </w:r>
    </w:p>
    <w:p w:rsidR="00AD7F44" w:rsidRDefault="00E95987">
      <w:pPr>
        <w:pStyle w:val="aa"/>
        <w:wordWrap/>
        <w:spacing w:line="360" w:lineRule="auto"/>
        <w:ind w:left="260" w:hanging="260"/>
        <w:jc w:val="left"/>
        <w:rPr>
          <w:rFonts w:ascii="Calibri" w:eastAsia="바탕" w:hAnsi="Calibri" w:cs="Times New Roman"/>
          <w:i/>
          <w:kern w:val="0"/>
          <w:szCs w:val="20"/>
          <w:lang w:eastAsia="en-US"/>
        </w:rPr>
      </w:pPr>
      <w:r>
        <w:rPr>
          <w:rFonts w:ascii="Calibri" w:eastAsia="바탕" w:hAnsi="Calibri" w:cs="Times New Roman"/>
          <w:i/>
          <w:kern w:val="0"/>
          <w:szCs w:val="20"/>
          <w:shd w:val="clear" w:color="auto" w:fill="auto"/>
          <w:lang w:eastAsia="en-US"/>
        </w:rPr>
        <w:t xml:space="preserve">*2012~present. </w:t>
      </w:r>
      <w:r>
        <w:rPr>
          <w:rFonts w:ascii="Calibri" w:eastAsia="바탕" w:hAnsi="Calibri" w:cs="Times New Roman"/>
          <w:i/>
          <w:kern w:val="0"/>
          <w:szCs w:val="20"/>
          <w:lang w:eastAsia="en-US"/>
        </w:rPr>
        <w:t xml:space="preserve">Reviewer, </w:t>
      </w:r>
      <w:r>
        <w:rPr>
          <w:rFonts w:ascii="Calibri" w:eastAsia="바탕" w:hAnsi="Calibri" w:cs="Times New Roman"/>
          <w:i/>
          <w:iCs/>
          <w:kern w:val="0"/>
          <w:szCs w:val="20"/>
          <w:lang w:eastAsia="en-US"/>
        </w:rPr>
        <w:t xml:space="preserve">Cornell Hospitality Quarterly </w:t>
      </w:r>
      <w:r>
        <w:rPr>
          <w:rFonts w:ascii="Calibri" w:eastAsia="바탕" w:hAnsi="Calibri" w:cs="Times New Roman"/>
          <w:i/>
          <w:kern w:val="0"/>
          <w:szCs w:val="20"/>
          <w:lang w:eastAsia="en-US"/>
        </w:rPr>
        <w:t xml:space="preserve">(Social Science Citation Index listed) </w:t>
      </w:r>
    </w:p>
    <w:p w:rsidR="00AD7F44" w:rsidRDefault="00E95987">
      <w:pPr>
        <w:pStyle w:val="aa"/>
        <w:wordWrap/>
        <w:spacing w:line="360" w:lineRule="auto"/>
        <w:ind w:left="260" w:hanging="260"/>
        <w:jc w:val="left"/>
        <w:rPr>
          <w:rFonts w:ascii="Calibri" w:eastAsia="바탕" w:hAnsi="Calibri" w:cs="Times New Roman"/>
          <w:i/>
          <w:kern w:val="0"/>
          <w:szCs w:val="20"/>
          <w:lang w:eastAsia="en-US"/>
        </w:rPr>
      </w:pPr>
      <w:r>
        <w:rPr>
          <w:rFonts w:ascii="Calibri" w:eastAsia="바탕" w:hAnsi="Calibri" w:cs="Times New Roman"/>
          <w:i/>
          <w:kern w:val="0"/>
          <w:szCs w:val="20"/>
          <w:shd w:val="clear" w:color="auto" w:fill="auto"/>
          <w:lang w:eastAsia="en-US"/>
        </w:rPr>
        <w:t xml:space="preserve">*2012~present. </w:t>
      </w:r>
      <w:r>
        <w:rPr>
          <w:rFonts w:ascii="Calibri" w:eastAsia="바탕" w:hAnsi="Calibri" w:cs="Times New Roman"/>
          <w:i/>
          <w:kern w:val="0"/>
          <w:szCs w:val="20"/>
          <w:lang w:eastAsia="en-US"/>
        </w:rPr>
        <w:t xml:space="preserve">Reviewer, </w:t>
      </w:r>
      <w:r>
        <w:rPr>
          <w:rFonts w:ascii="Calibri" w:eastAsia="바탕" w:hAnsi="Calibri" w:cs="Times New Roman"/>
          <w:i/>
          <w:iCs/>
          <w:kern w:val="0"/>
          <w:szCs w:val="20"/>
          <w:lang w:eastAsia="en-US"/>
        </w:rPr>
        <w:t xml:space="preserve">Asia Pacific Journal of Tourism Research </w:t>
      </w:r>
      <w:r>
        <w:rPr>
          <w:rFonts w:ascii="Calibri" w:eastAsia="바탕" w:hAnsi="Calibri" w:cs="Times New Roman"/>
          <w:i/>
          <w:kern w:val="0"/>
          <w:szCs w:val="20"/>
          <w:lang w:eastAsia="en-US"/>
        </w:rPr>
        <w:t xml:space="preserve">(Social Science Citation Index listed) </w:t>
      </w:r>
    </w:p>
    <w:p w:rsidR="00AD7F44" w:rsidRDefault="00E95987">
      <w:pPr>
        <w:pStyle w:val="aa"/>
        <w:wordWrap/>
        <w:spacing w:line="360" w:lineRule="auto"/>
        <w:ind w:left="260" w:hanging="260"/>
        <w:jc w:val="left"/>
        <w:rPr>
          <w:rFonts w:ascii="Calibri" w:eastAsia="바탕" w:hAnsi="Calibri" w:cs="Times New Roman"/>
          <w:i/>
          <w:kern w:val="0"/>
          <w:szCs w:val="20"/>
          <w:lang w:eastAsia="en-US"/>
        </w:rPr>
      </w:pPr>
      <w:r>
        <w:rPr>
          <w:rFonts w:ascii="Calibri" w:eastAsia="바탕" w:hAnsi="Calibri" w:cs="Times New Roman"/>
          <w:i/>
          <w:kern w:val="0"/>
          <w:szCs w:val="20"/>
          <w:shd w:val="clear" w:color="auto" w:fill="auto"/>
          <w:lang w:eastAsia="en-US"/>
        </w:rPr>
        <w:t xml:space="preserve">*2012~present. </w:t>
      </w:r>
      <w:r>
        <w:rPr>
          <w:rFonts w:ascii="Calibri" w:eastAsia="바탕" w:hAnsi="Calibri" w:cs="Times New Roman"/>
          <w:i/>
          <w:kern w:val="0"/>
          <w:szCs w:val="20"/>
          <w:lang w:eastAsia="en-US"/>
        </w:rPr>
        <w:t xml:space="preserve">Reviewer, </w:t>
      </w:r>
      <w:r>
        <w:rPr>
          <w:rFonts w:ascii="Calibri" w:eastAsia="바탕" w:hAnsi="Calibri" w:cs="Times New Roman"/>
          <w:i/>
          <w:iCs/>
          <w:kern w:val="0"/>
          <w:szCs w:val="20"/>
          <w:lang w:eastAsia="en-US"/>
        </w:rPr>
        <w:t xml:space="preserve">Current Issues in Tourism </w:t>
      </w:r>
      <w:r>
        <w:rPr>
          <w:rFonts w:ascii="Calibri" w:eastAsia="바탕" w:hAnsi="Calibri" w:cs="Times New Roman"/>
          <w:i/>
          <w:kern w:val="0"/>
          <w:szCs w:val="20"/>
          <w:lang w:eastAsia="en-US"/>
        </w:rPr>
        <w:t xml:space="preserve">(Social Science Citation Index listed) </w:t>
      </w:r>
    </w:p>
    <w:p w:rsidR="00AD7F44" w:rsidRDefault="00E95987">
      <w:pPr>
        <w:pStyle w:val="aa"/>
        <w:wordWrap/>
        <w:spacing w:line="360" w:lineRule="auto"/>
        <w:ind w:left="260" w:hanging="260"/>
        <w:jc w:val="left"/>
        <w:rPr>
          <w:rFonts w:ascii="Calibri" w:eastAsia="바탕" w:hAnsi="Calibri" w:cs="Times New Roman"/>
          <w:i/>
          <w:kern w:val="0"/>
          <w:szCs w:val="20"/>
          <w:lang w:eastAsia="en-US"/>
        </w:rPr>
      </w:pPr>
      <w:r>
        <w:rPr>
          <w:rFonts w:ascii="Calibri" w:eastAsia="바탕" w:hAnsi="Calibri" w:cs="Times New Roman"/>
          <w:i/>
          <w:kern w:val="0"/>
          <w:szCs w:val="20"/>
          <w:shd w:val="clear" w:color="auto" w:fill="auto"/>
          <w:lang w:eastAsia="en-US"/>
        </w:rPr>
        <w:t xml:space="preserve">*2012~present. </w:t>
      </w:r>
      <w:r>
        <w:rPr>
          <w:rFonts w:ascii="Calibri" w:eastAsia="바탕" w:hAnsi="Calibri" w:cs="Times New Roman"/>
          <w:i/>
          <w:kern w:val="0"/>
          <w:szCs w:val="20"/>
          <w:lang w:eastAsia="en-US"/>
        </w:rPr>
        <w:t xml:space="preserve">Reviewer, </w:t>
      </w:r>
      <w:r>
        <w:rPr>
          <w:rFonts w:ascii="Calibri" w:eastAsia="바탕" w:hAnsi="Calibri" w:cs="Times New Roman"/>
          <w:i/>
          <w:iCs/>
          <w:kern w:val="0"/>
          <w:szCs w:val="20"/>
          <w:lang w:eastAsia="en-US"/>
        </w:rPr>
        <w:t xml:space="preserve">Tourism Review </w:t>
      </w:r>
      <w:r>
        <w:rPr>
          <w:rFonts w:ascii="Calibri" w:eastAsia="바탕" w:hAnsi="Calibri" w:cs="Times New Roman"/>
          <w:i/>
          <w:kern w:val="0"/>
          <w:szCs w:val="20"/>
          <w:lang w:eastAsia="en-US"/>
        </w:rPr>
        <w:t xml:space="preserve">(Social Science Citation Index listed) </w:t>
      </w:r>
    </w:p>
    <w:p w:rsidR="00AD7F44" w:rsidRDefault="00E95987">
      <w:pPr>
        <w:pStyle w:val="aa"/>
        <w:wordWrap/>
        <w:spacing w:line="360" w:lineRule="auto"/>
        <w:ind w:left="260" w:hanging="260"/>
        <w:jc w:val="left"/>
        <w:rPr>
          <w:rFonts w:ascii="Calibri" w:eastAsia="바탕" w:hAnsi="Calibri" w:cs="Times New Roman"/>
          <w:i/>
          <w:kern w:val="0"/>
          <w:szCs w:val="20"/>
          <w:lang w:eastAsia="en-US"/>
        </w:rPr>
      </w:pPr>
      <w:r>
        <w:rPr>
          <w:rFonts w:ascii="Calibri" w:eastAsia="바탕" w:hAnsi="Calibri" w:cs="Times New Roman"/>
          <w:i/>
          <w:kern w:val="0"/>
          <w:szCs w:val="20"/>
          <w:shd w:val="clear" w:color="auto" w:fill="auto"/>
          <w:lang w:eastAsia="en-US"/>
        </w:rPr>
        <w:t xml:space="preserve">*2012~present. </w:t>
      </w:r>
      <w:r>
        <w:rPr>
          <w:rFonts w:ascii="Calibri" w:eastAsia="바탕" w:hAnsi="Calibri" w:cs="Times New Roman"/>
          <w:i/>
          <w:kern w:val="0"/>
          <w:szCs w:val="20"/>
          <w:lang w:eastAsia="en-US"/>
        </w:rPr>
        <w:t xml:space="preserve">Reviewer, </w:t>
      </w:r>
      <w:r>
        <w:rPr>
          <w:rFonts w:ascii="Calibri" w:eastAsia="바탕" w:hAnsi="Calibri" w:cs="Times New Roman"/>
          <w:i/>
          <w:iCs/>
          <w:kern w:val="0"/>
          <w:szCs w:val="20"/>
          <w:lang w:eastAsia="en-US"/>
        </w:rPr>
        <w:t xml:space="preserve">International Journal of Wine Business Research </w:t>
      </w:r>
      <w:r>
        <w:rPr>
          <w:rFonts w:ascii="Calibri" w:eastAsia="바탕" w:hAnsi="Calibri" w:cs="Times New Roman"/>
          <w:i/>
          <w:kern w:val="0"/>
          <w:szCs w:val="20"/>
          <w:lang w:eastAsia="en-US"/>
        </w:rPr>
        <w:t>(Scopus Index listed)</w:t>
      </w:r>
    </w:p>
    <w:p w:rsidR="00AD7F44" w:rsidRDefault="00AD7F44">
      <w:pPr>
        <w:pStyle w:val="aa"/>
        <w:wordWrap/>
        <w:spacing w:line="312" w:lineRule="auto"/>
        <w:ind w:left="260" w:hanging="260"/>
        <w:jc w:val="left"/>
        <w:rPr>
          <w:szCs w:val="20"/>
        </w:rPr>
      </w:pPr>
    </w:p>
    <w:p w:rsidR="00AD7F44" w:rsidRDefault="00E95987">
      <w:pPr>
        <w:pStyle w:val="aa"/>
        <w:wordWrap/>
        <w:spacing w:line="240" w:lineRule="auto"/>
        <w:rPr>
          <w:rFonts w:ascii="맑은 고딕" w:eastAsia="맑은 고딕" w:hAnsi="맑은 고딕" w:cs="Times New Roman"/>
          <w:b/>
          <w:bCs/>
          <w:color w:val="4472C4"/>
          <w:sz w:val="18"/>
          <w:shd w:val="clear" w:color="auto" w:fill="auto"/>
        </w:rPr>
      </w:pPr>
      <w:r>
        <w:rPr>
          <w:rFonts w:ascii="맑은 고딕" w:eastAsia="맑은 고딕" w:hAnsi="맑은 고딕" w:cs="Times New Roman" w:hint="eastAsia"/>
          <w:b/>
          <w:bCs/>
          <w:color w:val="4472C4"/>
          <w:sz w:val="18"/>
          <w:shd w:val="clear" w:color="auto" w:fill="auto"/>
        </w:rPr>
        <w:t>󠇛</w:t>
      </w:r>
      <w:r>
        <w:rPr>
          <w:rFonts w:ascii="맑은 고딕" w:eastAsia="맑은 고딕" w:hAnsi="맑은 고딕" w:cs="Times New Roman"/>
          <w:b/>
          <w:bCs/>
          <w:color w:val="4472C4"/>
          <w:sz w:val="18"/>
          <w:shd w:val="clear" w:color="auto" w:fill="auto"/>
        </w:rPr>
        <w:t xml:space="preserve"> </w:t>
      </w:r>
      <w:r w:rsidR="0048717E">
        <w:rPr>
          <w:rFonts w:ascii="맑은 고딕" w:eastAsia="맑은 고딕" w:hAnsi="맑은 고딕" w:cs="Times New Roman" w:hint="eastAsia"/>
          <w:b/>
          <w:bCs/>
          <w:color w:val="4472C4"/>
          <w:sz w:val="18"/>
          <w:shd w:val="clear" w:color="auto" w:fill="auto"/>
        </w:rPr>
        <w:t xml:space="preserve"> </w:t>
      </w:r>
      <w:r>
        <w:rPr>
          <w:rFonts w:ascii="맑은 고딕" w:eastAsia="맑은 고딕" w:hAnsi="맑은 고딕" w:cs="Times New Roman"/>
          <w:b/>
          <w:bCs/>
          <w:color w:val="4472C4"/>
          <w:sz w:val="18"/>
          <w:shd w:val="clear" w:color="auto" w:fill="auto"/>
        </w:rPr>
        <w:t xml:space="preserve">Journal articles </w:t>
      </w:r>
    </w:p>
    <w:p w:rsidR="00616AC5" w:rsidRDefault="00616AC5">
      <w:pPr>
        <w:pStyle w:val="aa"/>
        <w:spacing w:line="360" w:lineRule="auto"/>
        <w:ind w:left="600" w:hangingChars="300" w:hanging="600"/>
        <w:rPr>
          <w:rFonts w:ascii="Calibri" w:eastAsia="바탕" w:hAnsi="Calibri" w:cs="Times New Roman"/>
          <w:i/>
          <w:kern w:val="0"/>
          <w:szCs w:val="20"/>
          <w:lang w:eastAsia="en-US"/>
        </w:rPr>
      </w:pPr>
      <w:r>
        <w:rPr>
          <w:rFonts w:ascii="Calibri" w:eastAsia="바탕" w:hAnsi="Calibri" w:cs="Times New Roman"/>
          <w:i/>
          <w:kern w:val="0"/>
          <w:szCs w:val="20"/>
          <w:shd w:val="clear" w:color="auto" w:fill="auto"/>
          <w:lang w:eastAsia="en-US"/>
        </w:rPr>
        <w:t>*</w:t>
      </w:r>
      <w:r>
        <w:rPr>
          <w:rFonts w:ascii="Calibri" w:eastAsia="바탕" w:hAnsi="Calibri" w:cs="Times New Roman"/>
          <w:bCs/>
          <w:i/>
          <w:kern w:val="0"/>
          <w:szCs w:val="20"/>
          <w:lang w:eastAsia="en-US"/>
        </w:rPr>
        <w:t xml:space="preserve">Kim, H., &amp; </w:t>
      </w:r>
      <w:r>
        <w:rPr>
          <w:rFonts w:ascii="Calibri" w:eastAsia="바탕" w:hAnsi="Calibri" w:cs="Times New Roman" w:hint="eastAsia"/>
          <w:bCs/>
          <w:i/>
          <w:kern w:val="0"/>
          <w:szCs w:val="20"/>
        </w:rPr>
        <w:t>Park</w:t>
      </w:r>
      <w:r>
        <w:rPr>
          <w:rFonts w:ascii="Calibri" w:eastAsia="바탕" w:hAnsi="Calibri" w:cs="Times New Roman"/>
          <w:bCs/>
          <w:i/>
          <w:kern w:val="0"/>
          <w:szCs w:val="20"/>
          <w:lang w:eastAsia="en-US"/>
        </w:rPr>
        <w:t>, H. (2021). “</w:t>
      </w:r>
      <w:r w:rsidRPr="00616AC5">
        <w:rPr>
          <w:rFonts w:ascii="Calibri" w:eastAsia="바탕" w:hAnsi="Calibri" w:cs="Times New Roman"/>
          <w:bCs/>
          <w:i/>
          <w:kern w:val="0"/>
          <w:szCs w:val="20"/>
          <w:lang w:eastAsia="en-US"/>
        </w:rPr>
        <w:t>Analysis in Research PRODUCTIVITY in the Hospitality Area</w:t>
      </w:r>
      <w:r>
        <w:rPr>
          <w:rFonts w:ascii="Calibri" w:eastAsia="바탕" w:hAnsi="Calibri" w:cs="Times New Roman"/>
          <w:bCs/>
          <w:i/>
          <w:kern w:val="0"/>
          <w:szCs w:val="20"/>
          <w:lang w:eastAsia="en-US"/>
        </w:rPr>
        <w:t xml:space="preserve">.” </w:t>
      </w:r>
      <w:r>
        <w:rPr>
          <w:rFonts w:ascii="Calibri" w:eastAsia="바탕" w:hAnsi="Calibri" w:cs="Times New Roman"/>
          <w:i/>
          <w:iCs/>
          <w:kern w:val="0"/>
          <w:szCs w:val="20"/>
          <w:lang w:eastAsia="en-US"/>
        </w:rPr>
        <w:t>International Journal of Human &amp; Disaster</w:t>
      </w:r>
      <w:r>
        <w:rPr>
          <w:rFonts w:ascii="Calibri" w:eastAsia="바탕" w:hAnsi="Calibri" w:cs="Times New Roman"/>
          <w:i/>
          <w:kern w:val="0"/>
          <w:szCs w:val="20"/>
          <w:lang w:eastAsia="en-US"/>
        </w:rPr>
        <w:t>. 6(1): 55-64.</w:t>
      </w:r>
    </w:p>
    <w:p w:rsidR="00616AC5" w:rsidRDefault="00616AC5">
      <w:pPr>
        <w:pStyle w:val="aa"/>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w:t>
      </w:r>
      <w:r>
        <w:rPr>
          <w:rFonts w:ascii="Calibri" w:eastAsia="바탕" w:hAnsi="Calibri" w:cs="Times New Roman"/>
          <w:bCs/>
          <w:i/>
          <w:kern w:val="0"/>
          <w:szCs w:val="20"/>
          <w:lang w:eastAsia="en-US"/>
        </w:rPr>
        <w:t>Kim, H. (2021). “</w:t>
      </w:r>
      <w:r w:rsidRPr="00616AC5">
        <w:rPr>
          <w:rFonts w:ascii="Calibri" w:eastAsia="바탕" w:hAnsi="Calibri" w:cs="Times New Roman"/>
          <w:bCs/>
          <w:i/>
          <w:kern w:val="0"/>
          <w:szCs w:val="20"/>
          <w:lang w:eastAsia="en-US"/>
        </w:rPr>
        <w:t xml:space="preserve">Determinants of Satisfaction by Tourists through Big Data Analysis: Focused on Mokpo City as Tourism-Based City, </w:t>
      </w:r>
      <w:proofErr w:type="spellStart"/>
      <w:r w:rsidRPr="00616AC5">
        <w:rPr>
          <w:rFonts w:ascii="Calibri" w:eastAsia="바탕" w:hAnsi="Calibri" w:cs="Times New Roman"/>
          <w:bCs/>
          <w:i/>
          <w:kern w:val="0"/>
          <w:szCs w:val="20"/>
          <w:lang w:eastAsia="en-US"/>
        </w:rPr>
        <w:t>Jeonnam</w:t>
      </w:r>
      <w:proofErr w:type="spellEnd"/>
      <w:r>
        <w:rPr>
          <w:rFonts w:ascii="Calibri" w:eastAsia="바탕" w:hAnsi="Calibri" w:cs="Times New Roman"/>
          <w:bCs/>
          <w:i/>
          <w:kern w:val="0"/>
          <w:szCs w:val="20"/>
          <w:lang w:eastAsia="en-US"/>
        </w:rPr>
        <w:t xml:space="preserve">.” </w:t>
      </w:r>
      <w:r>
        <w:rPr>
          <w:rFonts w:ascii="Calibri" w:eastAsia="바탕" w:hAnsi="Calibri" w:cs="Times New Roman"/>
          <w:i/>
          <w:iCs/>
          <w:kern w:val="0"/>
          <w:szCs w:val="20"/>
          <w:lang w:eastAsia="en-US"/>
        </w:rPr>
        <w:t>Culinary Science &amp; Hospitality Research</w:t>
      </w:r>
      <w:r>
        <w:rPr>
          <w:rFonts w:ascii="Calibri" w:eastAsia="바탕" w:hAnsi="Calibri" w:cs="Times New Roman"/>
          <w:i/>
          <w:kern w:val="0"/>
          <w:szCs w:val="20"/>
          <w:lang w:eastAsia="en-US"/>
        </w:rPr>
        <w:t>. 27(2): 192-197.</w:t>
      </w:r>
    </w:p>
    <w:p w:rsidR="00AD7F44" w:rsidRDefault="00E95987">
      <w:pPr>
        <w:pStyle w:val="aa"/>
        <w:spacing w:line="360" w:lineRule="auto"/>
        <w:ind w:left="600" w:hangingChars="300" w:hanging="600"/>
        <w:rPr>
          <w:rFonts w:ascii="Calibri" w:eastAsia="바탕" w:hAnsi="Calibri" w:cs="Times New Roman"/>
          <w:i/>
          <w:kern w:val="0"/>
          <w:szCs w:val="20"/>
          <w:lang w:eastAsia="en-US"/>
        </w:rPr>
      </w:pPr>
      <w:r>
        <w:rPr>
          <w:rFonts w:ascii="Calibri" w:eastAsia="바탕" w:hAnsi="Calibri" w:cs="Times New Roman"/>
          <w:i/>
          <w:kern w:val="0"/>
          <w:szCs w:val="20"/>
          <w:shd w:val="clear" w:color="auto" w:fill="auto"/>
          <w:lang w:eastAsia="en-US"/>
        </w:rPr>
        <w:t>*</w:t>
      </w:r>
      <w:r>
        <w:rPr>
          <w:rFonts w:ascii="Calibri" w:eastAsia="바탕" w:hAnsi="Calibri" w:cs="Times New Roman"/>
          <w:bCs/>
          <w:i/>
          <w:kern w:val="0"/>
          <w:szCs w:val="20"/>
          <w:lang w:eastAsia="en-US"/>
        </w:rPr>
        <w:t xml:space="preserve">Kim, H., &amp; Choi, S. (2020). “The Effects of Satisfaction and Revisit Influenced by Degrees of Skimpy Sport Uniform: Focused on the 2017 Ulsan </w:t>
      </w:r>
      <w:proofErr w:type="spellStart"/>
      <w:r>
        <w:rPr>
          <w:rFonts w:ascii="Calibri" w:eastAsia="바탕" w:hAnsi="Calibri" w:cs="Times New Roman"/>
          <w:bCs/>
          <w:i/>
          <w:kern w:val="0"/>
          <w:szCs w:val="20"/>
          <w:lang w:eastAsia="en-US"/>
        </w:rPr>
        <w:t>Jinha</w:t>
      </w:r>
      <w:proofErr w:type="spellEnd"/>
      <w:r>
        <w:rPr>
          <w:rFonts w:ascii="Calibri" w:eastAsia="바탕" w:hAnsi="Calibri" w:cs="Times New Roman"/>
          <w:bCs/>
          <w:i/>
          <w:kern w:val="0"/>
          <w:szCs w:val="20"/>
          <w:lang w:eastAsia="en-US"/>
        </w:rPr>
        <w:t xml:space="preserve"> World Women's Beach Volleyball Tournament.” </w:t>
      </w:r>
      <w:r>
        <w:rPr>
          <w:rFonts w:ascii="Calibri" w:eastAsia="바탕" w:hAnsi="Calibri" w:cs="Times New Roman"/>
          <w:i/>
          <w:iCs/>
          <w:kern w:val="0"/>
          <w:szCs w:val="20"/>
          <w:lang w:eastAsia="en-US"/>
        </w:rPr>
        <w:t>Culinary Science &amp; Hospitality Research</w:t>
      </w:r>
      <w:r>
        <w:rPr>
          <w:rFonts w:ascii="Calibri" w:eastAsia="바탕" w:hAnsi="Calibri" w:cs="Times New Roman"/>
          <w:i/>
          <w:kern w:val="0"/>
          <w:szCs w:val="20"/>
          <w:lang w:eastAsia="en-US"/>
        </w:rPr>
        <w:t>. 26(9): 177-182.</w:t>
      </w:r>
    </w:p>
    <w:p w:rsidR="00AD7F44" w:rsidRDefault="00E95987">
      <w:pPr>
        <w:pStyle w:val="aa"/>
        <w:spacing w:line="360" w:lineRule="auto"/>
        <w:ind w:left="600" w:hangingChars="300" w:hanging="600"/>
        <w:rPr>
          <w:rFonts w:ascii="Calibri" w:eastAsia="바탕" w:hAnsi="Calibri" w:cs="Times New Roman"/>
          <w:i/>
          <w:kern w:val="0"/>
          <w:szCs w:val="20"/>
          <w:lang w:eastAsia="en-US"/>
        </w:rPr>
      </w:pPr>
      <w:r>
        <w:rPr>
          <w:rFonts w:ascii="Calibri" w:eastAsia="바탕" w:hAnsi="Calibri" w:cs="Times New Roman"/>
          <w:i/>
          <w:kern w:val="0"/>
          <w:szCs w:val="20"/>
          <w:shd w:val="clear" w:color="auto" w:fill="auto"/>
          <w:lang w:eastAsia="en-US"/>
        </w:rPr>
        <w:t xml:space="preserve">*Choi, S., </w:t>
      </w:r>
      <w:r>
        <w:rPr>
          <w:rFonts w:ascii="Calibri" w:eastAsia="바탕" w:hAnsi="Calibri" w:cs="Times New Roman"/>
          <w:bCs/>
          <w:i/>
          <w:kern w:val="0"/>
          <w:szCs w:val="20"/>
          <w:lang w:eastAsia="en-US"/>
        </w:rPr>
        <w:t xml:space="preserve">Kim, H., &amp; Jung, O. (2020). “An Analysis in Relationships between Comprehension and Satisfaction in the Class of the Analysis of Hospitality Firms after COVID-19.” </w:t>
      </w:r>
      <w:r>
        <w:rPr>
          <w:rFonts w:ascii="Calibri" w:eastAsia="바탕" w:hAnsi="Calibri" w:cs="Times New Roman"/>
          <w:i/>
          <w:iCs/>
          <w:kern w:val="0"/>
          <w:szCs w:val="20"/>
          <w:lang w:eastAsia="en-US"/>
        </w:rPr>
        <w:t>Culinary Science &amp; Hospitality Research</w:t>
      </w:r>
      <w:r>
        <w:rPr>
          <w:rFonts w:ascii="Calibri" w:eastAsia="바탕" w:hAnsi="Calibri" w:cs="Times New Roman"/>
          <w:i/>
          <w:kern w:val="0"/>
          <w:szCs w:val="20"/>
          <w:lang w:eastAsia="en-US"/>
        </w:rPr>
        <w:t>. 26(8): 227-234.</w:t>
      </w:r>
    </w:p>
    <w:p w:rsidR="00AD7F44" w:rsidRDefault="00E95987">
      <w:pPr>
        <w:pStyle w:val="aa"/>
        <w:spacing w:line="360" w:lineRule="auto"/>
        <w:ind w:left="600" w:hangingChars="300" w:hanging="600"/>
        <w:rPr>
          <w:rFonts w:ascii="Calibri" w:eastAsia="바탕" w:hAnsi="Calibri" w:cs="Times New Roman"/>
          <w:bCs/>
          <w:i/>
          <w:kern w:val="0"/>
          <w:szCs w:val="20"/>
          <w:lang w:eastAsia="en-US"/>
        </w:rPr>
      </w:pPr>
      <w:r>
        <w:rPr>
          <w:rFonts w:ascii="Calibri" w:eastAsia="바탕" w:hAnsi="Calibri" w:cs="Times New Roman"/>
          <w:i/>
          <w:kern w:val="0"/>
          <w:szCs w:val="20"/>
          <w:shd w:val="clear" w:color="auto" w:fill="auto"/>
          <w:lang w:eastAsia="en-US"/>
        </w:rPr>
        <w:t>*</w:t>
      </w:r>
      <w:r>
        <w:rPr>
          <w:rFonts w:ascii="Calibri" w:eastAsia="바탕" w:hAnsi="Calibri" w:cs="Times New Roman"/>
          <w:bCs/>
          <w:i/>
          <w:kern w:val="0"/>
          <w:szCs w:val="20"/>
          <w:lang w:eastAsia="en-US"/>
        </w:rPr>
        <w:t xml:space="preserve">Kim, H., &amp; Han, J. </w:t>
      </w:r>
      <w:r>
        <w:rPr>
          <w:rFonts w:ascii="Calibri" w:eastAsia="바탕" w:hAnsi="Calibri" w:cs="Times New Roman"/>
          <w:i/>
          <w:kern w:val="0"/>
          <w:szCs w:val="20"/>
          <w:lang w:eastAsia="en-US"/>
        </w:rPr>
        <w:t>(2020). “</w:t>
      </w:r>
      <w:r>
        <w:rPr>
          <w:rFonts w:ascii="Calibri" w:eastAsia="바탕" w:hAnsi="Calibri" w:cs="Times New Roman"/>
          <w:bCs/>
          <w:i/>
          <w:kern w:val="0"/>
          <w:szCs w:val="20"/>
          <w:lang w:eastAsia="en-US"/>
        </w:rPr>
        <w:t>An Analysis in the Difference of Perceptions by Tourists between</w:t>
      </w:r>
    </w:p>
    <w:p w:rsidR="00AD7F44" w:rsidRDefault="00E95987">
      <w:pPr>
        <w:pStyle w:val="aa"/>
        <w:spacing w:line="360" w:lineRule="auto"/>
        <w:ind w:leftChars="300" w:left="600"/>
        <w:rPr>
          <w:rFonts w:ascii="Calibri" w:eastAsia="바탕" w:hAnsi="Calibri" w:cs="Times New Roman"/>
          <w:i/>
          <w:kern w:val="0"/>
          <w:szCs w:val="20"/>
          <w:lang w:eastAsia="en-US"/>
        </w:rPr>
      </w:pPr>
      <w:r>
        <w:rPr>
          <w:rFonts w:ascii="Calibri" w:eastAsia="바탕" w:hAnsi="Calibri" w:cs="Times New Roman"/>
          <w:bCs/>
          <w:i/>
          <w:kern w:val="0"/>
          <w:szCs w:val="20"/>
          <w:lang w:eastAsia="en-US"/>
        </w:rPr>
        <w:t>Day and Night in a Mid-Sized City.”</w:t>
      </w:r>
      <w:r>
        <w:rPr>
          <w:rFonts w:ascii="Calibri" w:eastAsia="바탕" w:hAnsi="Calibri" w:cs="Times New Roman"/>
          <w:b/>
          <w:bCs/>
          <w:i/>
          <w:kern w:val="0"/>
          <w:szCs w:val="20"/>
          <w:lang w:eastAsia="en-US"/>
        </w:rPr>
        <w:t xml:space="preserve"> </w:t>
      </w:r>
      <w:r>
        <w:rPr>
          <w:rFonts w:ascii="Calibri" w:eastAsia="바탕" w:hAnsi="Calibri" w:cs="Times New Roman"/>
          <w:i/>
          <w:iCs/>
          <w:kern w:val="0"/>
          <w:szCs w:val="20"/>
          <w:lang w:eastAsia="en-US"/>
        </w:rPr>
        <w:t>Culinary Science &amp; Hospitality Research</w:t>
      </w:r>
      <w:r>
        <w:rPr>
          <w:rFonts w:ascii="Calibri" w:eastAsia="바탕" w:hAnsi="Calibri" w:cs="Times New Roman"/>
          <w:i/>
          <w:kern w:val="0"/>
          <w:szCs w:val="20"/>
          <w:lang w:eastAsia="en-US"/>
        </w:rPr>
        <w:t>. 26(5): 129-134.</w:t>
      </w:r>
    </w:p>
    <w:p w:rsidR="00AD7F44" w:rsidRDefault="00E95987">
      <w:pPr>
        <w:pStyle w:val="aa"/>
        <w:spacing w:line="360" w:lineRule="auto"/>
        <w:ind w:left="600" w:hangingChars="300" w:hanging="600"/>
        <w:rPr>
          <w:rFonts w:ascii="Calibri" w:eastAsia="바탕" w:hAnsi="Calibri" w:cs="Times New Roman"/>
          <w:i/>
          <w:kern w:val="0"/>
          <w:szCs w:val="20"/>
          <w:lang w:eastAsia="en-US"/>
        </w:rPr>
      </w:pPr>
      <w:r>
        <w:rPr>
          <w:rFonts w:ascii="Calibri" w:eastAsia="바탕" w:hAnsi="Calibri" w:cs="Times New Roman"/>
          <w:i/>
          <w:kern w:val="0"/>
          <w:szCs w:val="20"/>
          <w:shd w:val="clear" w:color="auto" w:fill="auto"/>
          <w:lang w:eastAsia="en-US"/>
        </w:rPr>
        <w:lastRenderedPageBreak/>
        <w:t>*</w:t>
      </w:r>
      <w:r>
        <w:rPr>
          <w:rFonts w:ascii="Calibri" w:eastAsia="바탕" w:hAnsi="Calibri" w:cs="Times New Roman"/>
          <w:bCs/>
          <w:i/>
          <w:kern w:val="0"/>
          <w:szCs w:val="20"/>
          <w:lang w:eastAsia="en-US"/>
        </w:rPr>
        <w:t xml:space="preserve">Kim, H., Choi, S., &amp; Park, H. </w:t>
      </w:r>
      <w:r>
        <w:rPr>
          <w:rFonts w:ascii="Calibri" w:eastAsia="바탕" w:hAnsi="Calibri" w:cs="Times New Roman"/>
          <w:i/>
          <w:kern w:val="0"/>
          <w:szCs w:val="20"/>
          <w:lang w:eastAsia="en-US"/>
        </w:rPr>
        <w:t xml:space="preserve">(2020). “An Analysis in City Tourist Behavior at Day and Night Time: Focused on Mokpo City in </w:t>
      </w:r>
      <w:proofErr w:type="spellStart"/>
      <w:r>
        <w:rPr>
          <w:rFonts w:ascii="Calibri" w:eastAsia="바탕" w:hAnsi="Calibri" w:cs="Times New Roman"/>
          <w:i/>
          <w:kern w:val="0"/>
          <w:szCs w:val="20"/>
          <w:lang w:eastAsia="en-US"/>
        </w:rPr>
        <w:t>Jeonnam</w:t>
      </w:r>
      <w:proofErr w:type="spellEnd"/>
      <w:r>
        <w:rPr>
          <w:rFonts w:ascii="Calibri" w:eastAsia="바탕" w:hAnsi="Calibri" w:cs="Times New Roman"/>
          <w:i/>
          <w:kern w:val="0"/>
          <w:szCs w:val="20"/>
          <w:lang w:eastAsia="en-US"/>
        </w:rPr>
        <w:t xml:space="preserve"> Province.” </w:t>
      </w:r>
      <w:r>
        <w:rPr>
          <w:rFonts w:ascii="Calibri" w:eastAsia="바탕" w:hAnsi="Calibri" w:cs="Times New Roman"/>
          <w:i/>
          <w:iCs/>
          <w:kern w:val="0"/>
          <w:szCs w:val="20"/>
          <w:lang w:eastAsia="en-US"/>
        </w:rPr>
        <w:t>Culinary Science &amp; Hospitality Research</w:t>
      </w:r>
      <w:r>
        <w:rPr>
          <w:rFonts w:ascii="Calibri" w:eastAsia="바탕" w:hAnsi="Calibri" w:cs="Times New Roman"/>
          <w:i/>
          <w:kern w:val="0"/>
          <w:szCs w:val="20"/>
          <w:lang w:eastAsia="en-US"/>
        </w:rPr>
        <w:t>. 26(2): 19-24.</w:t>
      </w:r>
    </w:p>
    <w:p w:rsidR="00AD7F44" w:rsidRDefault="00E95987">
      <w:pPr>
        <w:pStyle w:val="aa"/>
        <w:spacing w:line="360" w:lineRule="auto"/>
        <w:ind w:left="600" w:hangingChars="300" w:hanging="600"/>
        <w:rPr>
          <w:rFonts w:ascii="Calibri" w:eastAsia="바탕" w:hAnsi="Calibri" w:cs="Times New Roman"/>
          <w:i/>
          <w:kern w:val="0"/>
          <w:szCs w:val="20"/>
          <w:lang w:eastAsia="en-US"/>
        </w:rPr>
      </w:pPr>
      <w:r>
        <w:rPr>
          <w:rFonts w:ascii="Calibri" w:eastAsia="바탕" w:hAnsi="Calibri" w:cs="Times New Roman"/>
          <w:i/>
          <w:kern w:val="0"/>
          <w:szCs w:val="20"/>
          <w:shd w:val="clear" w:color="auto" w:fill="auto"/>
          <w:lang w:eastAsia="en-US"/>
        </w:rPr>
        <w:t>*</w:t>
      </w:r>
      <w:r>
        <w:rPr>
          <w:rFonts w:ascii="Calibri" w:eastAsia="바탕" w:hAnsi="Calibri" w:cs="Times New Roman"/>
          <w:bCs/>
          <w:i/>
          <w:kern w:val="0"/>
          <w:szCs w:val="20"/>
          <w:lang w:eastAsia="en-US"/>
        </w:rPr>
        <w:t>Kim, H.</w:t>
      </w:r>
      <w:r>
        <w:rPr>
          <w:rFonts w:ascii="Calibri" w:eastAsia="바탕" w:hAnsi="Calibri" w:cs="Times New Roman"/>
          <w:i/>
          <w:kern w:val="0"/>
          <w:szCs w:val="20"/>
          <w:lang w:eastAsia="en-US"/>
        </w:rPr>
        <w:t xml:space="preserve">, &amp; Kim, B. (2019). “The Evaluation of Visitor Experiences Using the Peak-End Rule.” </w:t>
      </w:r>
      <w:r>
        <w:rPr>
          <w:rFonts w:ascii="Calibri" w:eastAsia="바탕" w:hAnsi="Calibri" w:cs="Times New Roman"/>
          <w:i/>
          <w:iCs/>
          <w:kern w:val="0"/>
          <w:szCs w:val="20"/>
          <w:lang w:eastAsia="en-US"/>
        </w:rPr>
        <w:t>Journal of Heritage Tourism</w:t>
      </w:r>
      <w:r>
        <w:rPr>
          <w:rFonts w:ascii="Calibri" w:eastAsia="바탕" w:hAnsi="Calibri" w:cs="Times New Roman"/>
          <w:i/>
          <w:kern w:val="0"/>
          <w:szCs w:val="20"/>
          <w:lang w:eastAsia="en-US"/>
        </w:rPr>
        <w:t>. 14(5-6): 561-573.</w:t>
      </w:r>
    </w:p>
    <w:p w:rsidR="00AD7F44" w:rsidRDefault="00E95987">
      <w:pPr>
        <w:pStyle w:val="aa"/>
        <w:spacing w:line="360" w:lineRule="auto"/>
        <w:ind w:left="600" w:hangingChars="300" w:hanging="600"/>
        <w:rPr>
          <w:rFonts w:ascii="Calibri" w:eastAsia="바탕" w:hAnsi="Calibri" w:cs="Times New Roman"/>
          <w:i/>
          <w:kern w:val="0"/>
          <w:szCs w:val="20"/>
          <w:lang w:eastAsia="en-US"/>
        </w:rPr>
      </w:pPr>
      <w:r>
        <w:rPr>
          <w:rFonts w:ascii="Calibri" w:eastAsia="바탕" w:hAnsi="Calibri" w:cs="Times New Roman"/>
          <w:i/>
          <w:kern w:val="0"/>
          <w:szCs w:val="20"/>
          <w:shd w:val="clear" w:color="auto" w:fill="auto"/>
          <w:lang w:eastAsia="en-US"/>
        </w:rPr>
        <w:t>*</w:t>
      </w:r>
      <w:r>
        <w:rPr>
          <w:rFonts w:ascii="Calibri" w:eastAsia="바탕" w:hAnsi="Calibri" w:cs="Times New Roman"/>
          <w:bCs/>
          <w:i/>
          <w:kern w:val="0"/>
          <w:szCs w:val="20"/>
          <w:lang w:eastAsia="en-US"/>
        </w:rPr>
        <w:t xml:space="preserve">Kim, H. (2019). “Analysis of Revisit Intention Affected by an Exhibition Factors: 2017 Wando Seaweeds Expo.” </w:t>
      </w:r>
      <w:r>
        <w:rPr>
          <w:rFonts w:ascii="Calibri" w:eastAsia="바탕" w:hAnsi="Calibri" w:cs="Times New Roman"/>
          <w:i/>
          <w:iCs/>
          <w:kern w:val="0"/>
          <w:szCs w:val="20"/>
          <w:lang w:eastAsia="en-US"/>
        </w:rPr>
        <w:t>Culinary Science &amp; Hospitality Research</w:t>
      </w:r>
      <w:r>
        <w:rPr>
          <w:rFonts w:ascii="Calibri" w:eastAsia="바탕" w:hAnsi="Calibri" w:cs="Times New Roman"/>
          <w:i/>
          <w:kern w:val="0"/>
          <w:szCs w:val="20"/>
          <w:lang w:eastAsia="en-US"/>
        </w:rPr>
        <w:t>. 25(4): 190-195.</w:t>
      </w:r>
    </w:p>
    <w:p w:rsidR="00AD7F44" w:rsidRDefault="00E95987">
      <w:pPr>
        <w:pStyle w:val="aa"/>
        <w:spacing w:line="360" w:lineRule="auto"/>
        <w:ind w:left="600" w:hangingChars="300" w:hanging="600"/>
        <w:rPr>
          <w:rFonts w:ascii="Calibri" w:eastAsia="바탕" w:hAnsi="Calibri" w:cs="Times New Roman"/>
          <w:i/>
          <w:kern w:val="0"/>
          <w:szCs w:val="20"/>
          <w:lang w:eastAsia="en-US"/>
        </w:rPr>
      </w:pPr>
      <w:r>
        <w:rPr>
          <w:rFonts w:ascii="Calibri" w:eastAsia="바탕" w:hAnsi="Calibri" w:cs="Times New Roman"/>
          <w:i/>
          <w:kern w:val="0"/>
          <w:szCs w:val="20"/>
          <w:shd w:val="clear" w:color="auto" w:fill="auto"/>
          <w:lang w:eastAsia="en-US"/>
        </w:rPr>
        <w:t>*</w:t>
      </w:r>
      <w:r>
        <w:rPr>
          <w:rFonts w:ascii="Calibri" w:eastAsia="바탕" w:hAnsi="Calibri" w:cs="Times New Roman"/>
          <w:bCs/>
          <w:i/>
          <w:kern w:val="0"/>
          <w:szCs w:val="20"/>
          <w:lang w:eastAsia="en-US"/>
        </w:rPr>
        <w:t xml:space="preserve">Kim, H. (2019). “An Analysis in Satisfaction and Revisit Intention Affected by Urban Representatives.” </w:t>
      </w:r>
      <w:r>
        <w:rPr>
          <w:rFonts w:ascii="Calibri" w:eastAsia="바탕" w:hAnsi="Calibri" w:cs="Times New Roman"/>
          <w:i/>
          <w:iCs/>
          <w:kern w:val="0"/>
          <w:szCs w:val="20"/>
          <w:lang w:eastAsia="en-US"/>
        </w:rPr>
        <w:t>Culinary Science &amp; Hospitality Research</w:t>
      </w:r>
      <w:r>
        <w:rPr>
          <w:rFonts w:ascii="Calibri" w:eastAsia="바탕" w:hAnsi="Calibri" w:cs="Times New Roman"/>
          <w:i/>
          <w:kern w:val="0"/>
          <w:szCs w:val="20"/>
          <w:lang w:eastAsia="en-US"/>
        </w:rPr>
        <w:t>. 25(10): 11-16.</w:t>
      </w:r>
    </w:p>
    <w:p w:rsidR="00AD7F44" w:rsidRDefault="00E95987">
      <w:pPr>
        <w:pStyle w:val="aa"/>
        <w:spacing w:line="360" w:lineRule="auto"/>
        <w:ind w:left="600" w:hangingChars="300" w:hanging="600"/>
        <w:rPr>
          <w:rFonts w:ascii="Calibri" w:eastAsia="바탕" w:hAnsi="Calibri" w:cs="Times New Roman"/>
          <w:i/>
          <w:color w:val="auto"/>
          <w:kern w:val="0"/>
          <w:szCs w:val="20"/>
          <w:lang w:eastAsia="en-US"/>
        </w:rPr>
      </w:pPr>
      <w:r>
        <w:rPr>
          <w:rFonts w:ascii="Calibri" w:eastAsia="바탕" w:hAnsi="Calibri" w:cs="Times New Roman"/>
          <w:i/>
          <w:kern w:val="0"/>
          <w:szCs w:val="20"/>
          <w:shd w:val="clear" w:color="auto" w:fill="auto"/>
          <w:lang w:eastAsia="en-US"/>
        </w:rPr>
        <w:t>*</w:t>
      </w:r>
      <w:r>
        <w:rPr>
          <w:rFonts w:ascii="Calibri" w:eastAsia="바탕" w:hAnsi="Calibri" w:cs="Times New Roman"/>
          <w:bCs/>
          <w:i/>
          <w:kern w:val="0"/>
          <w:szCs w:val="20"/>
          <w:lang w:eastAsia="en-US"/>
        </w:rPr>
        <w:t>Kim, H.</w:t>
      </w:r>
      <w:r>
        <w:rPr>
          <w:rFonts w:ascii="Calibri" w:eastAsia="바탕" w:hAnsi="Calibri" w:cs="Times New Roman"/>
          <w:i/>
          <w:kern w:val="0"/>
          <w:szCs w:val="20"/>
          <w:lang w:eastAsia="en-US"/>
        </w:rPr>
        <w:t xml:space="preserve">, &amp; Kim, B. (2018). “A Qualitative Approach to Automated Motels: A Rising Issue in South </w:t>
      </w:r>
      <w:r>
        <w:rPr>
          <w:rFonts w:ascii="Calibri" w:eastAsia="바탕" w:hAnsi="Calibri" w:cs="Times New Roman"/>
          <w:i/>
          <w:color w:val="auto"/>
          <w:kern w:val="0"/>
          <w:szCs w:val="20"/>
          <w:lang w:eastAsia="en-US"/>
        </w:rPr>
        <w:t xml:space="preserve">Korea.” </w:t>
      </w:r>
      <w:r>
        <w:rPr>
          <w:rFonts w:ascii="Calibri" w:eastAsia="바탕" w:hAnsi="Calibri" w:cs="Times New Roman"/>
          <w:i/>
          <w:iCs/>
          <w:color w:val="auto"/>
          <w:kern w:val="0"/>
          <w:szCs w:val="20"/>
          <w:lang w:eastAsia="en-US"/>
        </w:rPr>
        <w:t>International Journal of Contemporary Hospitality Management</w:t>
      </w:r>
      <w:r>
        <w:rPr>
          <w:rFonts w:ascii="Calibri" w:eastAsia="바탕" w:hAnsi="Calibri" w:cs="Times New Roman"/>
          <w:i/>
          <w:color w:val="auto"/>
          <w:kern w:val="0"/>
          <w:szCs w:val="20"/>
          <w:lang w:eastAsia="en-US"/>
        </w:rPr>
        <w:t>. 30(7): 2622-2636.</w:t>
      </w:r>
    </w:p>
    <w:p w:rsidR="00AD7F44" w:rsidRDefault="00E95987">
      <w:pPr>
        <w:pStyle w:val="aa"/>
        <w:spacing w:line="360" w:lineRule="auto"/>
        <w:ind w:left="600" w:hangingChars="300" w:hanging="600"/>
        <w:rPr>
          <w:rFonts w:ascii="Calibri" w:eastAsia="바탕" w:hAnsi="Calibri" w:cs="Times New Roman"/>
          <w:i/>
          <w:color w:val="auto"/>
          <w:kern w:val="0"/>
          <w:szCs w:val="20"/>
          <w:lang w:eastAsia="en-US"/>
        </w:rPr>
      </w:pPr>
      <w:r>
        <w:rPr>
          <w:rFonts w:ascii="Calibri" w:eastAsia="바탕" w:hAnsi="Calibri" w:cs="Times New Roman"/>
          <w:i/>
          <w:color w:val="auto"/>
          <w:kern w:val="0"/>
          <w:szCs w:val="20"/>
          <w:shd w:val="clear" w:color="auto" w:fill="auto"/>
        </w:rPr>
        <w:t xml:space="preserve">*Choi, S., </w:t>
      </w:r>
      <w:r>
        <w:rPr>
          <w:rFonts w:ascii="Calibri" w:eastAsia="바탕" w:hAnsi="Calibri" w:cs="Times New Roman"/>
          <w:i/>
          <w:color w:val="auto"/>
          <w:kern w:val="0"/>
          <w:szCs w:val="20"/>
        </w:rPr>
        <w:t>&amp; Kim, H.</w:t>
      </w:r>
      <w:r>
        <w:rPr>
          <w:rFonts w:ascii="Calibri" w:eastAsia="바탕" w:hAnsi="Calibri" w:cs="Times New Roman"/>
          <w:b/>
          <w:bCs/>
          <w:i/>
          <w:color w:val="auto"/>
          <w:kern w:val="0"/>
          <w:szCs w:val="20"/>
        </w:rPr>
        <w:t xml:space="preserve"> </w:t>
      </w:r>
      <w:r>
        <w:rPr>
          <w:rFonts w:ascii="Calibri" w:eastAsia="바탕" w:hAnsi="Calibri" w:cs="Times New Roman"/>
          <w:i/>
          <w:color w:val="auto"/>
          <w:kern w:val="0"/>
          <w:szCs w:val="20"/>
        </w:rPr>
        <w:t>(2018). “</w:t>
      </w:r>
      <w:r>
        <w:rPr>
          <w:rFonts w:ascii="Calibri" w:eastAsia="바탕" w:hAnsi="Calibri" w:cs="Times New Roman"/>
          <w:i/>
          <w:color w:val="auto"/>
          <w:kern w:val="0"/>
          <w:szCs w:val="20"/>
          <w:lang w:eastAsia="en-US"/>
        </w:rPr>
        <w:t xml:space="preserve">The Effects of Merchandised Sex on Satisfaction and Behavioral Intentions of Beach Volleyball by Sport Tourists: 2017 FIVB (Federation </w:t>
      </w:r>
      <w:proofErr w:type="spellStart"/>
      <w:r>
        <w:rPr>
          <w:rFonts w:ascii="Calibri" w:eastAsia="바탕" w:hAnsi="Calibri" w:cs="Times New Roman"/>
          <w:i/>
          <w:color w:val="auto"/>
          <w:kern w:val="0"/>
          <w:szCs w:val="20"/>
          <w:lang w:eastAsia="en-US"/>
        </w:rPr>
        <w:t>Internationale</w:t>
      </w:r>
      <w:proofErr w:type="spellEnd"/>
      <w:r>
        <w:rPr>
          <w:rFonts w:ascii="Calibri" w:eastAsia="바탕" w:hAnsi="Calibri" w:cs="Times New Roman"/>
          <w:i/>
          <w:color w:val="auto"/>
          <w:kern w:val="0"/>
          <w:szCs w:val="20"/>
          <w:lang w:eastAsia="en-US"/>
        </w:rPr>
        <w:t xml:space="preserve"> de Volleyball) </w:t>
      </w:r>
      <w:proofErr w:type="spellStart"/>
      <w:r>
        <w:rPr>
          <w:rFonts w:ascii="Calibri" w:eastAsia="바탕" w:hAnsi="Calibri" w:cs="Times New Roman"/>
          <w:i/>
          <w:color w:val="auto"/>
          <w:kern w:val="0"/>
          <w:szCs w:val="20"/>
          <w:lang w:eastAsia="en-US"/>
        </w:rPr>
        <w:t>Daegu</w:t>
      </w:r>
      <w:proofErr w:type="spellEnd"/>
      <w:r>
        <w:rPr>
          <w:rFonts w:ascii="Calibri" w:eastAsia="바탕" w:hAnsi="Calibri" w:cs="Times New Roman"/>
          <w:i/>
          <w:color w:val="auto"/>
          <w:kern w:val="0"/>
          <w:szCs w:val="20"/>
          <w:lang w:eastAsia="en-US"/>
        </w:rPr>
        <w:t xml:space="preserve"> Women’s Beach Volleyball Exhibition.” </w:t>
      </w:r>
      <w:r>
        <w:rPr>
          <w:rFonts w:ascii="Calibri" w:eastAsia="바탕" w:hAnsi="Calibri" w:cs="Times New Roman"/>
          <w:i/>
          <w:iCs/>
          <w:color w:val="auto"/>
          <w:kern w:val="0"/>
          <w:szCs w:val="20"/>
          <w:lang w:eastAsia="en-US"/>
        </w:rPr>
        <w:t>Culinary Science &amp; Hospitality Research</w:t>
      </w:r>
      <w:r>
        <w:rPr>
          <w:rFonts w:ascii="Calibri" w:eastAsia="바탕" w:hAnsi="Calibri" w:cs="Times New Roman"/>
          <w:i/>
          <w:color w:val="auto"/>
          <w:kern w:val="0"/>
          <w:szCs w:val="20"/>
          <w:lang w:eastAsia="en-US"/>
        </w:rPr>
        <w:t xml:space="preserve">. 24(7): 19-27. </w:t>
      </w:r>
    </w:p>
    <w:p w:rsidR="00AD7F44" w:rsidRDefault="00E95987">
      <w:pPr>
        <w:pStyle w:val="aa"/>
        <w:spacing w:line="360" w:lineRule="auto"/>
        <w:ind w:left="600" w:hangingChars="300" w:hanging="600"/>
        <w:rPr>
          <w:rFonts w:ascii="Calibri" w:eastAsia="바탕" w:hAnsi="Calibri" w:cs="Times New Roman"/>
          <w:i/>
          <w:kern w:val="0"/>
          <w:szCs w:val="20"/>
          <w:lang w:eastAsia="en-US"/>
        </w:rPr>
      </w:pPr>
      <w:r>
        <w:rPr>
          <w:rFonts w:ascii="Calibri" w:eastAsia="바탕" w:hAnsi="Calibri" w:cs="Times New Roman"/>
          <w:i/>
          <w:kern w:val="0"/>
          <w:szCs w:val="20"/>
          <w:shd w:val="clear" w:color="auto" w:fill="auto"/>
          <w:lang w:eastAsia="en-US"/>
        </w:rPr>
        <w:t>*</w:t>
      </w:r>
      <w:r>
        <w:rPr>
          <w:rFonts w:ascii="Calibri" w:eastAsia="바탕" w:hAnsi="Calibri" w:cs="Times New Roman"/>
          <w:bCs/>
          <w:i/>
          <w:kern w:val="0"/>
          <w:szCs w:val="20"/>
          <w:lang w:eastAsia="en-US"/>
        </w:rPr>
        <w:t>Kim, H.</w:t>
      </w:r>
      <w:r>
        <w:rPr>
          <w:rFonts w:ascii="Calibri" w:eastAsia="바탕" w:hAnsi="Calibri" w:cs="Times New Roman"/>
          <w:i/>
          <w:kern w:val="0"/>
          <w:szCs w:val="20"/>
          <w:lang w:eastAsia="en-US"/>
        </w:rPr>
        <w:t xml:space="preserve">, &amp; Bonn, M. A. (2016). “Authenticity: Do Visitor Perceptions of Winery Experiences Affect Behavioral Intentions?” </w:t>
      </w:r>
      <w:r>
        <w:rPr>
          <w:rFonts w:ascii="Calibri" w:eastAsia="바탕" w:hAnsi="Calibri" w:cs="Times New Roman"/>
          <w:i/>
          <w:iCs/>
          <w:kern w:val="0"/>
          <w:szCs w:val="20"/>
          <w:lang w:eastAsia="en-US"/>
        </w:rPr>
        <w:t>International Journal of Contemporary Hospitality Management</w:t>
      </w:r>
      <w:r>
        <w:rPr>
          <w:rFonts w:ascii="Calibri" w:eastAsia="바탕" w:hAnsi="Calibri" w:cs="Times New Roman"/>
          <w:i/>
          <w:kern w:val="0"/>
          <w:szCs w:val="20"/>
          <w:lang w:eastAsia="en-US"/>
        </w:rPr>
        <w:t xml:space="preserve">. 28(4): 839-859. </w:t>
      </w:r>
    </w:p>
    <w:p w:rsidR="00AD7F44" w:rsidRDefault="00E95987">
      <w:pPr>
        <w:pStyle w:val="aa"/>
        <w:spacing w:line="360" w:lineRule="auto"/>
        <w:ind w:left="600" w:hangingChars="300" w:hanging="600"/>
        <w:rPr>
          <w:rFonts w:ascii="Calibri" w:eastAsia="바탕" w:hAnsi="Calibri" w:cs="Times New Roman"/>
          <w:i/>
          <w:kern w:val="0"/>
          <w:szCs w:val="20"/>
          <w:lang w:eastAsia="en-US"/>
        </w:rPr>
      </w:pPr>
      <w:r>
        <w:rPr>
          <w:rFonts w:ascii="Calibri" w:eastAsia="바탕" w:hAnsi="Calibri" w:cs="Times New Roman"/>
          <w:i/>
          <w:kern w:val="0"/>
          <w:szCs w:val="20"/>
          <w:shd w:val="clear" w:color="auto" w:fill="auto"/>
          <w:lang w:eastAsia="en-US"/>
        </w:rPr>
        <w:t>*</w:t>
      </w:r>
      <w:r>
        <w:rPr>
          <w:rFonts w:ascii="Calibri" w:eastAsia="바탕" w:hAnsi="Calibri" w:cs="Times New Roman"/>
          <w:i/>
          <w:kern w:val="0"/>
          <w:szCs w:val="20"/>
          <w:lang w:eastAsia="en-US"/>
        </w:rPr>
        <w:t xml:space="preserve">Jung, O., &amp; </w:t>
      </w:r>
      <w:r>
        <w:rPr>
          <w:rFonts w:ascii="Calibri" w:eastAsia="바탕" w:hAnsi="Calibri" w:cs="Times New Roman"/>
          <w:bCs/>
          <w:i/>
          <w:kern w:val="0"/>
          <w:szCs w:val="20"/>
          <w:lang w:eastAsia="en-US"/>
        </w:rPr>
        <w:t>Kim, H</w:t>
      </w:r>
      <w:r>
        <w:rPr>
          <w:rFonts w:ascii="Calibri" w:eastAsia="바탕" w:hAnsi="Calibri" w:cs="Times New Roman"/>
          <w:i/>
          <w:kern w:val="0"/>
          <w:szCs w:val="20"/>
          <w:lang w:eastAsia="en-US"/>
        </w:rPr>
        <w:t xml:space="preserve">. (2016). “Are Tourists Rational or Irrational Consumers?” </w:t>
      </w:r>
      <w:r>
        <w:rPr>
          <w:rFonts w:ascii="Calibri" w:eastAsia="바탕" w:hAnsi="Calibri" w:cs="Times New Roman"/>
          <w:i/>
          <w:iCs/>
          <w:kern w:val="0"/>
          <w:szCs w:val="20"/>
          <w:lang w:eastAsia="en-US"/>
        </w:rPr>
        <w:t>Asia Pacific Journal of Tourism Research</w:t>
      </w:r>
      <w:r>
        <w:rPr>
          <w:rFonts w:ascii="Calibri" w:eastAsia="바탕" w:hAnsi="Calibri" w:cs="Times New Roman"/>
          <w:i/>
          <w:kern w:val="0"/>
          <w:szCs w:val="20"/>
          <w:lang w:eastAsia="en-US"/>
        </w:rPr>
        <w:t xml:space="preserve">. 21(11): 1169-1183. </w:t>
      </w:r>
    </w:p>
    <w:p w:rsidR="00AD7F44" w:rsidRDefault="00E95987">
      <w:pPr>
        <w:pStyle w:val="aa"/>
        <w:spacing w:line="360" w:lineRule="auto"/>
        <w:ind w:left="600" w:hangingChars="300" w:hanging="600"/>
        <w:rPr>
          <w:rFonts w:ascii="Calibri" w:eastAsia="바탕" w:hAnsi="Calibri" w:cs="Times New Roman"/>
          <w:i/>
          <w:kern w:val="0"/>
          <w:szCs w:val="20"/>
          <w:lang w:eastAsia="en-US"/>
        </w:rPr>
      </w:pPr>
      <w:r>
        <w:rPr>
          <w:rFonts w:ascii="Calibri" w:eastAsia="바탕" w:hAnsi="Calibri" w:cs="Times New Roman"/>
          <w:i/>
          <w:kern w:val="0"/>
          <w:szCs w:val="20"/>
          <w:shd w:val="clear" w:color="auto" w:fill="auto"/>
          <w:lang w:eastAsia="en-US"/>
        </w:rPr>
        <w:t>*</w:t>
      </w:r>
      <w:r>
        <w:rPr>
          <w:rFonts w:ascii="Calibri" w:eastAsia="바탕" w:hAnsi="Calibri" w:cs="Times New Roman"/>
          <w:i/>
          <w:kern w:val="0"/>
          <w:szCs w:val="20"/>
          <w:lang w:eastAsia="en-US"/>
        </w:rPr>
        <w:t xml:space="preserve">Kim, B., &amp; </w:t>
      </w:r>
      <w:r>
        <w:rPr>
          <w:rFonts w:ascii="Calibri" w:eastAsia="바탕" w:hAnsi="Calibri" w:cs="Times New Roman"/>
          <w:bCs/>
          <w:i/>
          <w:kern w:val="0"/>
          <w:szCs w:val="20"/>
          <w:lang w:eastAsia="en-US"/>
        </w:rPr>
        <w:t xml:space="preserve">Kim, H. </w:t>
      </w:r>
      <w:r>
        <w:rPr>
          <w:rFonts w:ascii="Calibri" w:eastAsia="바탕" w:hAnsi="Calibri" w:cs="Times New Roman"/>
          <w:i/>
          <w:kern w:val="0"/>
          <w:szCs w:val="20"/>
          <w:lang w:eastAsia="en-US"/>
        </w:rPr>
        <w:t xml:space="preserve">(2016). “The Shopping Values of Chinese Tourists: An Investigation of Shopping Attributes and Satisfaction.” </w:t>
      </w:r>
      <w:r>
        <w:rPr>
          <w:rFonts w:ascii="Calibri" w:eastAsia="바탕" w:hAnsi="Calibri" w:cs="Times New Roman"/>
          <w:i/>
          <w:iCs/>
          <w:kern w:val="0"/>
          <w:szCs w:val="20"/>
          <w:lang w:eastAsia="en-US"/>
        </w:rPr>
        <w:t>e-Review of Tourism Research</w:t>
      </w:r>
      <w:r>
        <w:rPr>
          <w:rFonts w:ascii="Calibri" w:eastAsia="바탕" w:hAnsi="Calibri" w:cs="Times New Roman"/>
          <w:i/>
          <w:kern w:val="0"/>
          <w:szCs w:val="20"/>
          <w:lang w:eastAsia="en-US"/>
        </w:rPr>
        <w:t xml:space="preserve">. 13(3/4): 422-439. </w:t>
      </w:r>
    </w:p>
    <w:p w:rsidR="00AD7F44" w:rsidRDefault="00E95987">
      <w:pPr>
        <w:pStyle w:val="aa"/>
        <w:spacing w:line="360" w:lineRule="auto"/>
        <w:ind w:left="600" w:hangingChars="300" w:hanging="600"/>
        <w:rPr>
          <w:rFonts w:ascii="Calibri" w:eastAsia="바탕" w:hAnsi="Calibri" w:cs="Times New Roman"/>
          <w:i/>
          <w:kern w:val="0"/>
          <w:szCs w:val="20"/>
          <w:lang w:eastAsia="en-US"/>
        </w:rPr>
      </w:pPr>
      <w:r>
        <w:rPr>
          <w:rFonts w:ascii="Calibri" w:eastAsia="바탕" w:hAnsi="Calibri" w:cs="Times New Roman"/>
          <w:i/>
          <w:kern w:val="0"/>
          <w:szCs w:val="20"/>
          <w:shd w:val="clear" w:color="auto" w:fill="auto"/>
          <w:lang w:eastAsia="en-US"/>
        </w:rPr>
        <w:t>*</w:t>
      </w:r>
      <w:r>
        <w:rPr>
          <w:rFonts w:ascii="Calibri" w:eastAsia="바탕" w:hAnsi="Calibri" w:cs="Times New Roman"/>
          <w:bCs/>
          <w:i/>
          <w:kern w:val="0"/>
          <w:szCs w:val="20"/>
          <w:lang w:eastAsia="en-US"/>
        </w:rPr>
        <w:t>Kim, H.</w:t>
      </w:r>
      <w:r>
        <w:rPr>
          <w:rFonts w:ascii="Calibri" w:eastAsia="바탕" w:hAnsi="Calibri" w:cs="Times New Roman"/>
          <w:i/>
          <w:kern w:val="0"/>
          <w:szCs w:val="20"/>
          <w:lang w:eastAsia="en-US"/>
        </w:rPr>
        <w:t xml:space="preserve">, &amp; Kim, B. (2015). “Economic Impacts of the Hotel Industry: An Input-Output Analysis.” </w:t>
      </w:r>
      <w:r>
        <w:rPr>
          <w:rFonts w:ascii="Calibri" w:eastAsia="바탕" w:hAnsi="Calibri" w:cs="Times New Roman"/>
          <w:i/>
          <w:iCs/>
          <w:kern w:val="0"/>
          <w:szCs w:val="20"/>
          <w:lang w:eastAsia="en-US"/>
        </w:rPr>
        <w:t>Tourism Review</w:t>
      </w:r>
      <w:r>
        <w:rPr>
          <w:rFonts w:ascii="Calibri" w:eastAsia="바탕" w:hAnsi="Calibri" w:cs="Times New Roman"/>
          <w:i/>
          <w:kern w:val="0"/>
          <w:szCs w:val="20"/>
          <w:lang w:eastAsia="en-US"/>
        </w:rPr>
        <w:t xml:space="preserve">. 70(2): 132-149. </w:t>
      </w:r>
    </w:p>
    <w:p w:rsidR="00AD7F44" w:rsidRDefault="00E95987">
      <w:pPr>
        <w:pStyle w:val="aa"/>
        <w:spacing w:line="360" w:lineRule="auto"/>
        <w:ind w:left="600" w:hangingChars="300" w:hanging="600"/>
        <w:rPr>
          <w:rFonts w:ascii="Calibri" w:eastAsia="바탕" w:hAnsi="Calibri" w:cs="Times New Roman"/>
          <w:i/>
          <w:kern w:val="0"/>
          <w:szCs w:val="20"/>
          <w:lang w:eastAsia="en-US"/>
        </w:rPr>
      </w:pPr>
      <w:r>
        <w:rPr>
          <w:rFonts w:ascii="Calibri" w:eastAsia="바탕" w:hAnsi="Calibri" w:cs="Times New Roman"/>
          <w:i/>
          <w:kern w:val="0"/>
          <w:szCs w:val="20"/>
          <w:shd w:val="clear" w:color="auto" w:fill="auto"/>
          <w:lang w:eastAsia="en-US"/>
        </w:rPr>
        <w:t>*</w:t>
      </w:r>
      <w:r>
        <w:rPr>
          <w:rFonts w:ascii="Calibri" w:eastAsia="바탕" w:hAnsi="Calibri" w:cs="Times New Roman"/>
          <w:bCs/>
          <w:i/>
          <w:kern w:val="0"/>
          <w:szCs w:val="20"/>
          <w:lang w:eastAsia="en-US"/>
        </w:rPr>
        <w:t>Kim, H.</w:t>
      </w:r>
      <w:r>
        <w:rPr>
          <w:rFonts w:ascii="Calibri" w:eastAsia="바탕" w:hAnsi="Calibri" w:cs="Times New Roman"/>
          <w:i/>
          <w:kern w:val="0"/>
          <w:szCs w:val="20"/>
          <w:lang w:eastAsia="en-US"/>
        </w:rPr>
        <w:t xml:space="preserve">, &amp; Bonn, M. A. (2015). “The Moderating Effects of Overall and Organic Wine Knowledge on Consumers’ Intent to Purchase and Recommend.” </w:t>
      </w:r>
      <w:r>
        <w:rPr>
          <w:rFonts w:ascii="Calibri" w:eastAsia="바탕" w:hAnsi="Calibri" w:cs="Times New Roman"/>
          <w:i/>
          <w:iCs/>
          <w:kern w:val="0"/>
          <w:szCs w:val="20"/>
          <w:lang w:eastAsia="en-US"/>
        </w:rPr>
        <w:t>Scandinavian Journal of Hospitality and Tourism</w:t>
      </w:r>
      <w:r>
        <w:rPr>
          <w:rFonts w:ascii="Calibri" w:eastAsia="바탕" w:hAnsi="Calibri" w:cs="Times New Roman"/>
          <w:i/>
          <w:kern w:val="0"/>
          <w:szCs w:val="20"/>
          <w:lang w:eastAsia="en-US"/>
        </w:rPr>
        <w:t>. 15(3): 295-310.</w:t>
      </w:r>
    </w:p>
    <w:p w:rsidR="00AD7F44" w:rsidRDefault="00E95987">
      <w:pPr>
        <w:pStyle w:val="aa"/>
        <w:wordWrap/>
        <w:spacing w:line="360" w:lineRule="auto"/>
        <w:ind w:left="600" w:hangingChars="300" w:hanging="600"/>
        <w:rPr>
          <w:rFonts w:ascii="Calibri" w:eastAsia="바탕" w:hAnsi="Calibri" w:cs="Times New Roman"/>
          <w:i/>
          <w:kern w:val="0"/>
          <w:szCs w:val="20"/>
          <w:lang w:eastAsia="en-US"/>
        </w:rPr>
      </w:pPr>
      <w:r>
        <w:rPr>
          <w:rFonts w:ascii="Calibri" w:eastAsia="바탕" w:hAnsi="Calibri" w:cs="Times New Roman"/>
          <w:i/>
          <w:kern w:val="0"/>
          <w:szCs w:val="20"/>
          <w:shd w:val="clear" w:color="auto" w:fill="auto"/>
          <w:lang w:eastAsia="en-US"/>
        </w:rPr>
        <w:t>*</w:t>
      </w:r>
      <w:r>
        <w:rPr>
          <w:rFonts w:ascii="Calibri" w:eastAsia="바탕" w:hAnsi="Calibri" w:cs="Times New Roman"/>
          <w:bCs/>
          <w:i/>
          <w:kern w:val="0"/>
          <w:szCs w:val="20"/>
          <w:lang w:eastAsia="en-US"/>
        </w:rPr>
        <w:t xml:space="preserve">Kim, H. </w:t>
      </w:r>
      <w:r>
        <w:rPr>
          <w:rFonts w:ascii="Calibri" w:eastAsia="바탕" w:hAnsi="Calibri" w:cs="Times New Roman"/>
          <w:i/>
          <w:kern w:val="0"/>
          <w:szCs w:val="20"/>
          <w:lang w:eastAsia="en-US"/>
        </w:rPr>
        <w:t xml:space="preserve">(2014). “Are Physical Environments, Service Quality, and Menu in Coffee Shop Influencing Overall Satisfaction of College Students?” </w:t>
      </w:r>
      <w:r>
        <w:rPr>
          <w:rFonts w:ascii="Calibri" w:eastAsia="바탕" w:hAnsi="Calibri" w:cs="Times New Roman"/>
          <w:i/>
          <w:iCs/>
          <w:kern w:val="0"/>
          <w:szCs w:val="20"/>
          <w:lang w:eastAsia="en-US"/>
        </w:rPr>
        <w:t>International Journal of Culinary Research</w:t>
      </w:r>
      <w:r>
        <w:rPr>
          <w:rFonts w:ascii="Calibri" w:eastAsia="바탕" w:hAnsi="Calibri" w:cs="Times New Roman"/>
          <w:i/>
          <w:kern w:val="0"/>
          <w:szCs w:val="20"/>
          <w:lang w:eastAsia="en-US"/>
        </w:rPr>
        <w:t xml:space="preserve">. 20(5): 124-129. </w:t>
      </w:r>
    </w:p>
    <w:p w:rsidR="00AD7F44" w:rsidRDefault="00E95987">
      <w:pPr>
        <w:pStyle w:val="aa"/>
        <w:spacing w:line="360" w:lineRule="auto"/>
        <w:ind w:left="600" w:hangingChars="300" w:hanging="600"/>
        <w:rPr>
          <w:rFonts w:ascii="Calibri" w:eastAsia="바탕" w:hAnsi="Calibri" w:cs="Times New Roman"/>
          <w:i/>
          <w:kern w:val="0"/>
          <w:szCs w:val="20"/>
          <w:lang w:eastAsia="en-US"/>
        </w:rPr>
      </w:pPr>
      <w:r>
        <w:rPr>
          <w:rFonts w:ascii="Calibri" w:eastAsia="바탕" w:hAnsi="Calibri" w:cs="Times New Roman"/>
          <w:i/>
          <w:kern w:val="0"/>
          <w:szCs w:val="20"/>
          <w:shd w:val="clear" w:color="auto" w:fill="auto"/>
          <w:lang w:eastAsia="en-US"/>
        </w:rPr>
        <w:t>*</w:t>
      </w:r>
      <w:r>
        <w:rPr>
          <w:rFonts w:ascii="Calibri" w:eastAsia="바탕" w:hAnsi="Calibri" w:cs="Times New Roman"/>
          <w:bCs/>
          <w:i/>
          <w:kern w:val="0"/>
          <w:szCs w:val="20"/>
          <w:lang w:eastAsia="en-US"/>
        </w:rPr>
        <w:t>Kim, H.</w:t>
      </w:r>
      <w:r>
        <w:rPr>
          <w:rFonts w:ascii="Calibri" w:eastAsia="바탕" w:hAnsi="Calibri" w:cs="Times New Roman"/>
          <w:i/>
          <w:kern w:val="0"/>
          <w:szCs w:val="20"/>
          <w:lang w:eastAsia="en-US"/>
        </w:rPr>
        <w:t xml:space="preserve">, &amp; Bonn, M. A. (2014). “Types of Wine Tourists, Authenticity, and Behavioral Intentions in the Wine Business.” </w:t>
      </w:r>
      <w:r>
        <w:rPr>
          <w:rFonts w:ascii="Calibri" w:eastAsia="바탕" w:hAnsi="Calibri" w:cs="Times New Roman"/>
          <w:i/>
          <w:iCs/>
          <w:kern w:val="0"/>
          <w:szCs w:val="20"/>
          <w:lang w:eastAsia="en-US"/>
        </w:rPr>
        <w:t>Journal of International Trade &amp; Commerce</w:t>
      </w:r>
      <w:r>
        <w:rPr>
          <w:rFonts w:ascii="Calibri" w:eastAsia="바탕" w:hAnsi="Calibri" w:cs="Times New Roman"/>
          <w:i/>
          <w:kern w:val="0"/>
          <w:szCs w:val="20"/>
          <w:lang w:eastAsia="en-US"/>
        </w:rPr>
        <w:t>. 10(3): 53-67.</w:t>
      </w:r>
    </w:p>
    <w:p w:rsidR="00AD7F44" w:rsidRDefault="00E95987">
      <w:pPr>
        <w:pStyle w:val="aa"/>
        <w:spacing w:line="360" w:lineRule="auto"/>
        <w:ind w:left="600" w:hangingChars="300" w:hanging="600"/>
        <w:rPr>
          <w:rFonts w:ascii="Calibri" w:eastAsia="바탕" w:hAnsi="Calibri" w:cs="Times New Roman"/>
          <w:i/>
          <w:kern w:val="0"/>
          <w:szCs w:val="20"/>
          <w:lang w:eastAsia="en-US"/>
        </w:rPr>
      </w:pPr>
      <w:r>
        <w:rPr>
          <w:rFonts w:ascii="Calibri" w:eastAsia="바탕" w:hAnsi="Calibri" w:cs="Times New Roman"/>
          <w:i/>
          <w:kern w:val="0"/>
          <w:szCs w:val="20"/>
          <w:shd w:val="clear" w:color="auto" w:fill="auto"/>
          <w:lang w:eastAsia="en-US"/>
        </w:rPr>
        <w:t>*</w:t>
      </w:r>
      <w:r>
        <w:rPr>
          <w:rFonts w:ascii="Calibri" w:eastAsia="바탕" w:hAnsi="Calibri" w:cs="Times New Roman"/>
          <w:bCs/>
          <w:i/>
          <w:kern w:val="0"/>
          <w:szCs w:val="20"/>
          <w:lang w:eastAsia="en-US"/>
        </w:rPr>
        <w:t xml:space="preserve">Kim, H. </w:t>
      </w:r>
      <w:r>
        <w:rPr>
          <w:rFonts w:ascii="Calibri" w:eastAsia="바탕" w:hAnsi="Calibri" w:cs="Times New Roman"/>
          <w:i/>
          <w:kern w:val="0"/>
          <w:szCs w:val="20"/>
          <w:lang w:eastAsia="en-US"/>
        </w:rPr>
        <w:t xml:space="preserve">(2014). “Statistical Assumptions in Tourism Research: A Comparative Study between Journal of Tourism Sciences and Tourism Management.” </w:t>
      </w:r>
      <w:r>
        <w:rPr>
          <w:rFonts w:ascii="Calibri" w:eastAsia="바탕" w:hAnsi="Calibri" w:cs="Times New Roman"/>
          <w:i/>
          <w:iCs/>
          <w:kern w:val="0"/>
          <w:szCs w:val="20"/>
          <w:lang w:eastAsia="en-US"/>
        </w:rPr>
        <w:t>Journal of Tourism &amp; Leisure Research</w:t>
      </w:r>
      <w:r>
        <w:rPr>
          <w:rFonts w:ascii="Calibri" w:eastAsia="바탕" w:hAnsi="Calibri" w:cs="Times New Roman"/>
          <w:i/>
          <w:kern w:val="0"/>
          <w:szCs w:val="20"/>
          <w:lang w:eastAsia="en-US"/>
        </w:rPr>
        <w:t xml:space="preserve">.26(5): 427-446. </w:t>
      </w:r>
    </w:p>
    <w:p w:rsidR="00AD7F44" w:rsidRDefault="00E95987">
      <w:pPr>
        <w:pStyle w:val="aa"/>
        <w:spacing w:line="360" w:lineRule="auto"/>
        <w:ind w:left="600" w:hangingChars="300" w:hanging="600"/>
        <w:rPr>
          <w:rFonts w:ascii="Calibri" w:eastAsia="바탕" w:hAnsi="Calibri" w:cs="Times New Roman"/>
          <w:i/>
          <w:kern w:val="0"/>
          <w:szCs w:val="20"/>
          <w:lang w:eastAsia="en-US"/>
        </w:rPr>
      </w:pPr>
      <w:r>
        <w:rPr>
          <w:rFonts w:ascii="Calibri" w:eastAsia="바탕" w:hAnsi="Calibri" w:cs="Times New Roman"/>
          <w:i/>
          <w:kern w:val="0"/>
          <w:szCs w:val="20"/>
          <w:shd w:val="clear" w:color="auto" w:fill="auto"/>
          <w:lang w:eastAsia="en-US"/>
        </w:rPr>
        <w:lastRenderedPageBreak/>
        <w:t>*</w:t>
      </w:r>
      <w:r>
        <w:rPr>
          <w:rFonts w:ascii="Calibri" w:eastAsia="바탕" w:hAnsi="Calibri" w:cs="Times New Roman"/>
          <w:bCs/>
          <w:i/>
          <w:kern w:val="0"/>
          <w:szCs w:val="20"/>
          <w:lang w:eastAsia="en-US"/>
        </w:rPr>
        <w:t>Kim, H.</w:t>
      </w:r>
      <w:r>
        <w:rPr>
          <w:rFonts w:ascii="Calibri" w:eastAsia="바탕" w:hAnsi="Calibri" w:cs="Times New Roman"/>
          <w:i/>
          <w:kern w:val="0"/>
          <w:szCs w:val="20"/>
          <w:lang w:eastAsia="en-US"/>
        </w:rPr>
        <w:t xml:space="preserve">, Lee, H. R., &amp; Choi, H. S. (2013). “Research Productivity of Academic Professionals in Tourism and Hospitality.” </w:t>
      </w:r>
      <w:r>
        <w:rPr>
          <w:rFonts w:ascii="Calibri" w:eastAsia="바탕" w:hAnsi="Calibri" w:cs="Times New Roman"/>
          <w:i/>
          <w:iCs/>
          <w:kern w:val="0"/>
          <w:szCs w:val="20"/>
          <w:lang w:eastAsia="en-US"/>
        </w:rPr>
        <w:t xml:space="preserve">Journal of Tourism and Hospitality Management. </w:t>
      </w:r>
      <w:r>
        <w:rPr>
          <w:rFonts w:ascii="Calibri" w:eastAsia="바탕" w:hAnsi="Calibri" w:cs="Times New Roman"/>
          <w:i/>
          <w:kern w:val="0"/>
          <w:szCs w:val="20"/>
          <w:lang w:eastAsia="en-US"/>
        </w:rPr>
        <w:t xml:space="preserve">1(2): 67-74. </w:t>
      </w:r>
    </w:p>
    <w:p w:rsidR="00AD7F44" w:rsidRDefault="00E95987">
      <w:pPr>
        <w:pStyle w:val="aa"/>
        <w:spacing w:line="360" w:lineRule="auto"/>
        <w:ind w:left="600" w:hangingChars="300" w:hanging="600"/>
        <w:rPr>
          <w:rFonts w:ascii="Calibri" w:eastAsia="바탕" w:hAnsi="Calibri" w:cs="Times New Roman"/>
          <w:i/>
          <w:kern w:val="0"/>
          <w:szCs w:val="20"/>
          <w:lang w:eastAsia="en-US"/>
        </w:rPr>
      </w:pPr>
      <w:r>
        <w:rPr>
          <w:rFonts w:ascii="Calibri" w:eastAsia="바탕" w:hAnsi="Calibri" w:cs="Times New Roman"/>
          <w:i/>
          <w:kern w:val="0"/>
          <w:szCs w:val="20"/>
          <w:shd w:val="clear" w:color="auto" w:fill="auto"/>
          <w:lang w:eastAsia="en-US"/>
        </w:rPr>
        <w:t>*</w:t>
      </w:r>
      <w:r>
        <w:rPr>
          <w:rFonts w:ascii="Calibri" w:eastAsia="바탕" w:hAnsi="Calibri" w:cs="Times New Roman"/>
          <w:bCs/>
          <w:i/>
          <w:kern w:val="0"/>
          <w:szCs w:val="20"/>
          <w:lang w:eastAsia="en-US"/>
        </w:rPr>
        <w:t>Kim, H.</w:t>
      </w:r>
      <w:r>
        <w:rPr>
          <w:rFonts w:ascii="Calibri" w:eastAsia="바탕" w:hAnsi="Calibri" w:cs="Times New Roman"/>
          <w:i/>
          <w:kern w:val="0"/>
          <w:szCs w:val="20"/>
          <w:lang w:eastAsia="en-US"/>
        </w:rPr>
        <w:t xml:space="preserve">, &amp; Choi, H. S. (2013). “Quantitative Tourism Research and Statement of Statistical Assumptions: A Case Study of Articles Appearing in </w:t>
      </w:r>
      <w:r>
        <w:rPr>
          <w:rFonts w:ascii="Calibri" w:eastAsia="바탕" w:hAnsi="Calibri" w:cs="Times New Roman"/>
          <w:i/>
          <w:iCs/>
          <w:kern w:val="0"/>
          <w:szCs w:val="20"/>
          <w:lang w:eastAsia="en-US"/>
        </w:rPr>
        <w:t>Tourism Management</w:t>
      </w:r>
      <w:r>
        <w:rPr>
          <w:rFonts w:ascii="Calibri" w:eastAsia="바탕" w:hAnsi="Calibri" w:cs="Times New Roman"/>
          <w:i/>
          <w:kern w:val="0"/>
          <w:szCs w:val="20"/>
          <w:lang w:eastAsia="en-US"/>
        </w:rPr>
        <w:t xml:space="preserve">.” </w:t>
      </w:r>
      <w:r>
        <w:rPr>
          <w:rFonts w:ascii="Calibri" w:eastAsia="바탕" w:hAnsi="Calibri" w:cs="Times New Roman"/>
          <w:i/>
          <w:iCs/>
          <w:kern w:val="0"/>
          <w:szCs w:val="20"/>
          <w:lang w:eastAsia="en-US"/>
        </w:rPr>
        <w:t xml:space="preserve">Korea Academic Society of Hotel Administration. </w:t>
      </w:r>
      <w:r>
        <w:rPr>
          <w:rFonts w:ascii="Calibri" w:eastAsia="바탕" w:hAnsi="Calibri" w:cs="Times New Roman"/>
          <w:i/>
          <w:kern w:val="0"/>
          <w:szCs w:val="20"/>
          <w:lang w:eastAsia="en-US"/>
        </w:rPr>
        <w:t xml:space="preserve">22(5): 225-239. </w:t>
      </w:r>
    </w:p>
    <w:p w:rsidR="00AD7F44" w:rsidRDefault="00E95987">
      <w:pPr>
        <w:pStyle w:val="aa"/>
        <w:spacing w:line="360" w:lineRule="auto"/>
        <w:ind w:left="600" w:hangingChars="300" w:hanging="600"/>
        <w:rPr>
          <w:rFonts w:ascii="Calibri" w:eastAsia="바탕" w:hAnsi="Calibri" w:cs="Times New Roman"/>
          <w:i/>
          <w:kern w:val="0"/>
          <w:szCs w:val="20"/>
          <w:lang w:eastAsia="en-US"/>
        </w:rPr>
      </w:pPr>
      <w:r>
        <w:rPr>
          <w:rFonts w:ascii="Calibri" w:eastAsia="바탕" w:hAnsi="Calibri" w:cs="Times New Roman"/>
          <w:i/>
          <w:kern w:val="0"/>
          <w:szCs w:val="20"/>
          <w:shd w:val="clear" w:color="auto" w:fill="auto"/>
          <w:lang w:eastAsia="en-US"/>
        </w:rPr>
        <w:t>*</w:t>
      </w:r>
      <w:r>
        <w:rPr>
          <w:rFonts w:ascii="Calibri" w:eastAsia="바탕" w:hAnsi="Calibri" w:cs="Times New Roman"/>
          <w:i/>
          <w:kern w:val="0"/>
          <w:szCs w:val="20"/>
          <w:lang w:eastAsia="en-US"/>
        </w:rPr>
        <w:t xml:space="preserve">Padgett, B. C., </w:t>
      </w:r>
      <w:r>
        <w:rPr>
          <w:rFonts w:ascii="Calibri" w:eastAsia="바탕" w:hAnsi="Calibri" w:cs="Times New Roman"/>
          <w:bCs/>
          <w:i/>
          <w:kern w:val="0"/>
          <w:szCs w:val="20"/>
          <w:lang w:eastAsia="en-US"/>
        </w:rPr>
        <w:t>Kim, H.</w:t>
      </w:r>
      <w:r>
        <w:rPr>
          <w:rFonts w:ascii="Calibri" w:eastAsia="바탕" w:hAnsi="Calibri" w:cs="Times New Roman"/>
          <w:i/>
          <w:kern w:val="0"/>
          <w:szCs w:val="20"/>
          <w:lang w:eastAsia="en-US"/>
        </w:rPr>
        <w:t xml:space="preserve">, &amp; </w:t>
      </w:r>
      <w:proofErr w:type="spellStart"/>
      <w:r>
        <w:rPr>
          <w:rFonts w:ascii="Calibri" w:eastAsia="바탕" w:hAnsi="Calibri" w:cs="Times New Roman"/>
          <w:i/>
          <w:kern w:val="0"/>
          <w:szCs w:val="20"/>
          <w:lang w:eastAsia="en-US"/>
        </w:rPr>
        <w:t>Goh</w:t>
      </w:r>
      <w:proofErr w:type="spellEnd"/>
      <w:r>
        <w:rPr>
          <w:rFonts w:ascii="Calibri" w:eastAsia="바탕" w:hAnsi="Calibri" w:cs="Times New Roman"/>
          <w:i/>
          <w:kern w:val="0"/>
          <w:szCs w:val="20"/>
          <w:lang w:eastAsia="en-US"/>
        </w:rPr>
        <w:t xml:space="preserve">, B. K., Huffman, L. (2013). “The Usefulness of the Theory of Planned Behavior: Understanding U.S. Fast-Food Consumption of Generation Y Chinese Consumers.” </w:t>
      </w:r>
      <w:r>
        <w:rPr>
          <w:rFonts w:ascii="Calibri" w:eastAsia="바탕" w:hAnsi="Calibri" w:cs="Times New Roman"/>
          <w:i/>
          <w:iCs/>
          <w:kern w:val="0"/>
          <w:szCs w:val="20"/>
          <w:lang w:eastAsia="en-US"/>
        </w:rPr>
        <w:t xml:space="preserve">Journal of Foodservice Business Research. </w:t>
      </w:r>
      <w:r>
        <w:rPr>
          <w:rFonts w:ascii="Calibri" w:eastAsia="바탕" w:hAnsi="Calibri" w:cs="Times New Roman"/>
          <w:i/>
          <w:kern w:val="0"/>
          <w:szCs w:val="20"/>
          <w:lang w:eastAsia="en-US"/>
        </w:rPr>
        <w:t xml:space="preserve">16(5): 486-505. </w:t>
      </w:r>
    </w:p>
    <w:p w:rsidR="00AD7F44" w:rsidRDefault="00E95987">
      <w:pPr>
        <w:pStyle w:val="aa"/>
        <w:spacing w:line="360" w:lineRule="auto"/>
        <w:ind w:left="600" w:hangingChars="300" w:hanging="600"/>
        <w:rPr>
          <w:rFonts w:ascii="Calibri" w:eastAsia="바탕" w:hAnsi="Calibri" w:cs="Times New Roman"/>
          <w:i/>
          <w:kern w:val="0"/>
          <w:szCs w:val="20"/>
          <w:lang w:eastAsia="en-US"/>
        </w:rPr>
      </w:pPr>
      <w:r>
        <w:rPr>
          <w:rFonts w:ascii="Calibri" w:eastAsia="바탕" w:hAnsi="Calibri" w:cs="Times New Roman"/>
          <w:i/>
          <w:kern w:val="0"/>
          <w:szCs w:val="20"/>
          <w:shd w:val="clear" w:color="auto" w:fill="auto"/>
          <w:lang w:eastAsia="en-US"/>
        </w:rPr>
        <w:t>*</w:t>
      </w:r>
      <w:r>
        <w:rPr>
          <w:rFonts w:ascii="Calibri" w:eastAsia="바탕" w:hAnsi="Calibri" w:cs="Times New Roman"/>
          <w:bCs/>
          <w:i/>
          <w:kern w:val="0"/>
          <w:szCs w:val="20"/>
          <w:lang w:eastAsia="en-US"/>
        </w:rPr>
        <w:t>Kim, H.</w:t>
      </w:r>
      <w:r>
        <w:rPr>
          <w:rFonts w:ascii="Calibri" w:eastAsia="바탕" w:hAnsi="Calibri" w:cs="Times New Roman"/>
          <w:i/>
          <w:kern w:val="0"/>
          <w:szCs w:val="20"/>
          <w:lang w:eastAsia="en-US"/>
        </w:rPr>
        <w:t xml:space="preserve">, Stout, B. L., &amp; </w:t>
      </w:r>
      <w:proofErr w:type="spellStart"/>
      <w:r>
        <w:rPr>
          <w:rFonts w:ascii="Calibri" w:eastAsia="바탕" w:hAnsi="Calibri" w:cs="Times New Roman"/>
          <w:i/>
          <w:kern w:val="0"/>
          <w:szCs w:val="20"/>
          <w:lang w:eastAsia="en-US"/>
        </w:rPr>
        <w:t>Jeon</w:t>
      </w:r>
      <w:proofErr w:type="spellEnd"/>
      <w:r>
        <w:rPr>
          <w:rFonts w:ascii="Calibri" w:eastAsia="바탕" w:hAnsi="Calibri" w:cs="Times New Roman"/>
          <w:i/>
          <w:kern w:val="0"/>
          <w:szCs w:val="20"/>
          <w:lang w:eastAsia="en-US"/>
        </w:rPr>
        <w:t xml:space="preserve">, M. (2012). “Tourism Research Methods and Statistical Assumptions: A Review of Articles Appeared in the Recent Journal of Tourism Sciences.” </w:t>
      </w:r>
      <w:r>
        <w:rPr>
          <w:rFonts w:ascii="Calibri" w:eastAsia="바탕" w:hAnsi="Calibri" w:cs="Times New Roman"/>
          <w:i/>
          <w:iCs/>
          <w:kern w:val="0"/>
          <w:szCs w:val="20"/>
          <w:lang w:eastAsia="en-US"/>
        </w:rPr>
        <w:t>Journal of Tourism Sciences</w:t>
      </w:r>
      <w:r>
        <w:rPr>
          <w:rFonts w:ascii="Calibri" w:eastAsia="바탕" w:hAnsi="Calibri" w:cs="Times New Roman"/>
          <w:i/>
          <w:kern w:val="0"/>
          <w:szCs w:val="20"/>
          <w:lang w:eastAsia="en-US"/>
        </w:rPr>
        <w:t xml:space="preserve">. 36(9): 11-26. </w:t>
      </w:r>
    </w:p>
    <w:p w:rsidR="00AD7F44" w:rsidRDefault="00E95987">
      <w:pPr>
        <w:pStyle w:val="aa"/>
        <w:spacing w:line="360" w:lineRule="auto"/>
        <w:ind w:left="600" w:hangingChars="300" w:hanging="600"/>
        <w:rPr>
          <w:rFonts w:ascii="Calibri" w:eastAsia="바탕" w:hAnsi="Calibri" w:cs="Times New Roman"/>
          <w:i/>
          <w:kern w:val="0"/>
          <w:szCs w:val="20"/>
          <w:lang w:eastAsia="en-US"/>
        </w:rPr>
      </w:pPr>
      <w:r>
        <w:rPr>
          <w:rFonts w:ascii="Calibri" w:eastAsia="바탕" w:hAnsi="Calibri" w:cs="Times New Roman"/>
          <w:i/>
          <w:kern w:val="0"/>
          <w:szCs w:val="20"/>
          <w:shd w:val="clear" w:color="auto" w:fill="auto"/>
          <w:lang w:eastAsia="en-US"/>
        </w:rPr>
        <w:t>*</w:t>
      </w:r>
      <w:r>
        <w:rPr>
          <w:rFonts w:ascii="Calibri" w:eastAsia="바탕" w:hAnsi="Calibri" w:cs="Times New Roman"/>
          <w:bCs/>
          <w:i/>
          <w:kern w:val="0"/>
          <w:szCs w:val="20"/>
          <w:lang w:eastAsia="en-US"/>
        </w:rPr>
        <w:t>Kim, H.</w:t>
      </w:r>
      <w:r>
        <w:rPr>
          <w:rFonts w:ascii="Calibri" w:eastAsia="바탕" w:hAnsi="Calibri" w:cs="Times New Roman"/>
          <w:i/>
          <w:kern w:val="0"/>
          <w:szCs w:val="20"/>
          <w:lang w:eastAsia="en-US"/>
        </w:rPr>
        <w:t xml:space="preserve">, &amp; Han, B.-S. (2007). “The Evaluation of Existing Tourism Demand via Projection Method in 27 Planned Reports.” </w:t>
      </w:r>
      <w:r>
        <w:rPr>
          <w:rFonts w:ascii="Calibri" w:eastAsia="바탕" w:hAnsi="Calibri" w:cs="Times New Roman"/>
          <w:i/>
          <w:iCs/>
          <w:kern w:val="0"/>
          <w:szCs w:val="20"/>
          <w:lang w:eastAsia="en-US"/>
        </w:rPr>
        <w:t>Journal of Culture and Tourism Research</w:t>
      </w:r>
      <w:r>
        <w:rPr>
          <w:rFonts w:ascii="Calibri" w:eastAsia="바탕" w:hAnsi="Calibri" w:cs="Times New Roman"/>
          <w:i/>
          <w:kern w:val="0"/>
          <w:szCs w:val="20"/>
          <w:lang w:eastAsia="en-US"/>
        </w:rPr>
        <w:t xml:space="preserve">. 9(1): 97-111. </w:t>
      </w:r>
    </w:p>
    <w:p w:rsidR="00AD7F44" w:rsidRDefault="00AD7F44">
      <w:pPr>
        <w:pStyle w:val="aa"/>
        <w:spacing w:line="360" w:lineRule="auto"/>
        <w:ind w:left="600" w:hangingChars="300" w:hanging="600"/>
        <w:rPr>
          <w:rFonts w:ascii="Calibri" w:eastAsia="바탕" w:hAnsi="Calibri" w:cs="Times New Roman"/>
          <w:i/>
          <w:kern w:val="0"/>
          <w:szCs w:val="20"/>
          <w:lang w:eastAsia="en-US"/>
        </w:rPr>
      </w:pPr>
    </w:p>
    <w:p w:rsidR="00AD7F44" w:rsidRDefault="00E95987">
      <w:pPr>
        <w:pStyle w:val="aa"/>
        <w:wordWrap/>
        <w:spacing w:line="240" w:lineRule="auto"/>
        <w:rPr>
          <w:rFonts w:ascii="맑은 고딕" w:eastAsia="맑은 고딕" w:hAnsi="맑은 고딕" w:cs="Times New Roman"/>
          <w:b/>
          <w:bCs/>
          <w:color w:val="4472C4"/>
          <w:sz w:val="18"/>
          <w:shd w:val="clear" w:color="auto" w:fill="auto"/>
        </w:rPr>
      </w:pPr>
      <w:r>
        <w:rPr>
          <w:rFonts w:ascii="맑은 고딕" w:eastAsia="맑은 고딕" w:hAnsi="맑은 고딕" w:cs="Times New Roman" w:hint="eastAsia"/>
          <w:b/>
          <w:bCs/>
          <w:color w:val="4472C4"/>
          <w:sz w:val="18"/>
          <w:shd w:val="clear" w:color="auto" w:fill="auto"/>
        </w:rPr>
        <w:t>󠇛</w:t>
      </w:r>
      <w:r>
        <w:rPr>
          <w:rFonts w:ascii="맑은 고딕" w:eastAsia="맑은 고딕" w:hAnsi="맑은 고딕" w:cs="Times New Roman"/>
          <w:b/>
          <w:bCs/>
          <w:color w:val="4472C4"/>
          <w:sz w:val="18"/>
          <w:shd w:val="clear" w:color="auto" w:fill="auto"/>
        </w:rPr>
        <w:t xml:space="preserve"> </w:t>
      </w:r>
      <w:r w:rsidR="0048717E">
        <w:rPr>
          <w:rFonts w:ascii="맑은 고딕" w:eastAsia="맑은 고딕" w:hAnsi="맑은 고딕" w:cs="Times New Roman" w:hint="eastAsia"/>
          <w:b/>
          <w:bCs/>
          <w:color w:val="4472C4"/>
          <w:sz w:val="18"/>
          <w:shd w:val="clear" w:color="auto" w:fill="auto"/>
        </w:rPr>
        <w:t xml:space="preserve"> </w:t>
      </w:r>
      <w:r>
        <w:rPr>
          <w:rFonts w:ascii="맑은 고딕" w:eastAsia="맑은 고딕" w:hAnsi="맑은 고딕" w:cs="Times New Roman"/>
          <w:b/>
          <w:bCs/>
          <w:color w:val="4472C4"/>
          <w:sz w:val="18"/>
          <w:shd w:val="clear" w:color="auto" w:fill="auto"/>
        </w:rPr>
        <w:t xml:space="preserve">Conference proceedings  </w:t>
      </w:r>
    </w:p>
    <w:p w:rsidR="00AD7F44" w:rsidRDefault="00E95987">
      <w:pPr>
        <w:pStyle w:val="aa"/>
        <w:spacing w:line="360" w:lineRule="auto"/>
        <w:ind w:left="600" w:hangingChars="300" w:hanging="600"/>
        <w:rPr>
          <w:rFonts w:ascii="Calibri" w:eastAsia="바탕" w:hAnsi="Calibri" w:cs="Times New Roman"/>
          <w:bCs/>
          <w:i/>
          <w:kern w:val="0"/>
          <w:szCs w:val="20"/>
          <w:lang w:eastAsia="en-US"/>
        </w:rPr>
      </w:pPr>
      <w:r>
        <w:rPr>
          <w:rFonts w:ascii="Calibri" w:eastAsia="바탕" w:hAnsi="Calibri" w:cs="Times New Roman"/>
          <w:bCs/>
          <w:i/>
          <w:kern w:val="0"/>
          <w:szCs w:val="20"/>
          <w:lang w:eastAsia="en-US"/>
        </w:rPr>
        <w:t xml:space="preserve">*2018 </w:t>
      </w:r>
      <w:r>
        <w:rPr>
          <w:rFonts w:ascii="Calibri" w:eastAsia="바탕" w:hAnsi="Calibri" w:cs="Times New Roman"/>
          <w:i/>
          <w:kern w:val="0"/>
          <w:szCs w:val="20"/>
          <w:lang w:eastAsia="en-US"/>
        </w:rPr>
        <w:t>The 2018 TOSOK International Tourism Conference, Incheon, Korea,</w:t>
      </w:r>
      <w:r>
        <w:rPr>
          <w:rFonts w:ascii="Calibri" w:eastAsia="바탕" w:hAnsi="Calibri" w:cs="Times New Roman"/>
          <w:bCs/>
          <w:i/>
          <w:kern w:val="0"/>
          <w:szCs w:val="20"/>
          <w:lang w:eastAsia="en-US"/>
        </w:rPr>
        <w:t xml:space="preserve"> “Analysis in Effects of Satisfaction and Behavioral Intentions Influenced by Perceptions of Sports Tourists in Beach Volleyball.”</w:t>
      </w:r>
    </w:p>
    <w:p w:rsidR="00AD7F44" w:rsidRDefault="00E95987">
      <w:pPr>
        <w:pStyle w:val="aa"/>
        <w:spacing w:line="360" w:lineRule="auto"/>
        <w:ind w:left="600" w:hangingChars="300" w:hanging="600"/>
        <w:rPr>
          <w:rFonts w:ascii="Calibri" w:eastAsia="바탕" w:hAnsi="Calibri" w:cs="Times New Roman"/>
          <w:i/>
          <w:kern w:val="0"/>
          <w:szCs w:val="20"/>
          <w:lang w:eastAsia="en-US"/>
        </w:rPr>
      </w:pPr>
      <w:r>
        <w:rPr>
          <w:rFonts w:ascii="Calibri" w:eastAsia="바탕" w:hAnsi="Calibri" w:cs="Times New Roman"/>
          <w:bCs/>
          <w:i/>
          <w:kern w:val="0"/>
          <w:szCs w:val="20"/>
          <w:lang w:eastAsia="en-US"/>
        </w:rPr>
        <w:t xml:space="preserve">*2013 </w:t>
      </w:r>
      <w:r>
        <w:rPr>
          <w:rFonts w:ascii="Calibri" w:eastAsia="바탕" w:hAnsi="Calibri" w:cs="Times New Roman"/>
          <w:i/>
          <w:kern w:val="0"/>
          <w:szCs w:val="20"/>
          <w:lang w:eastAsia="en-US"/>
        </w:rPr>
        <w:t>The 11th Asia Pacific CHRIE Conference, Macau, SAR, China, “Authenticity of the On-Site Winery Experience: A Better Understanding of What Wine Tourists Really Seek.”</w:t>
      </w:r>
    </w:p>
    <w:p w:rsidR="00AD7F44" w:rsidRDefault="00E95987">
      <w:pPr>
        <w:pStyle w:val="aa"/>
        <w:spacing w:line="360" w:lineRule="auto"/>
        <w:ind w:left="600" w:hangingChars="300" w:hanging="600"/>
        <w:rPr>
          <w:rFonts w:ascii="Calibri" w:eastAsia="바탕" w:hAnsi="Calibri" w:cs="Times New Roman"/>
          <w:i/>
          <w:kern w:val="0"/>
          <w:szCs w:val="20"/>
          <w:lang w:eastAsia="en-US"/>
        </w:rPr>
      </w:pPr>
      <w:r>
        <w:rPr>
          <w:rFonts w:ascii="Calibri" w:eastAsia="바탕" w:hAnsi="Calibri" w:cs="Times New Roman"/>
          <w:bCs/>
          <w:i/>
          <w:kern w:val="0"/>
          <w:szCs w:val="20"/>
          <w:lang w:eastAsia="en-US"/>
        </w:rPr>
        <w:t>*</w:t>
      </w:r>
      <w:r>
        <w:rPr>
          <w:rFonts w:ascii="Calibri" w:eastAsia="바탕" w:hAnsi="Calibri" w:cs="Times New Roman"/>
          <w:i/>
          <w:kern w:val="0"/>
          <w:szCs w:val="20"/>
          <w:lang w:eastAsia="en-US"/>
        </w:rPr>
        <w:t xml:space="preserve">2012. The 2012 TOSOK International Tourism Conference, Ulsan, Korea, “A Comparative Study on Statistical Assumptions in </w:t>
      </w:r>
      <w:r>
        <w:rPr>
          <w:rFonts w:ascii="Calibri" w:eastAsia="바탕" w:hAnsi="Calibri" w:cs="Times New Roman"/>
          <w:i/>
          <w:iCs/>
          <w:kern w:val="0"/>
          <w:szCs w:val="20"/>
          <w:lang w:eastAsia="en-US"/>
        </w:rPr>
        <w:t xml:space="preserve">Journal of Tourism Sciences </w:t>
      </w:r>
      <w:r>
        <w:rPr>
          <w:rFonts w:ascii="Calibri" w:eastAsia="바탕" w:hAnsi="Calibri" w:cs="Times New Roman"/>
          <w:i/>
          <w:kern w:val="0"/>
          <w:szCs w:val="20"/>
          <w:lang w:eastAsia="en-US"/>
        </w:rPr>
        <w:t xml:space="preserve">and </w:t>
      </w:r>
      <w:r>
        <w:rPr>
          <w:rFonts w:ascii="Calibri" w:eastAsia="바탕" w:hAnsi="Calibri" w:cs="Times New Roman"/>
          <w:i/>
          <w:iCs/>
          <w:kern w:val="0"/>
          <w:szCs w:val="20"/>
          <w:lang w:eastAsia="en-US"/>
        </w:rPr>
        <w:t>Tourism Management</w:t>
      </w:r>
      <w:r>
        <w:rPr>
          <w:rFonts w:ascii="Calibri" w:eastAsia="바탕" w:hAnsi="Calibri" w:cs="Times New Roman"/>
          <w:i/>
          <w:kern w:val="0"/>
          <w:szCs w:val="20"/>
          <w:lang w:eastAsia="en-US"/>
        </w:rPr>
        <w:t>.”</w:t>
      </w:r>
    </w:p>
    <w:p w:rsidR="00AD7F44" w:rsidRDefault="00E95987">
      <w:pPr>
        <w:pStyle w:val="aa"/>
        <w:spacing w:line="360" w:lineRule="auto"/>
        <w:ind w:left="600" w:hangingChars="300" w:hanging="600"/>
        <w:rPr>
          <w:rFonts w:ascii="Calibri" w:eastAsia="바탕" w:hAnsi="Calibri" w:cs="Times New Roman"/>
          <w:i/>
          <w:kern w:val="0"/>
          <w:szCs w:val="20"/>
          <w:lang w:eastAsia="en-US"/>
        </w:rPr>
      </w:pPr>
      <w:r>
        <w:rPr>
          <w:rFonts w:ascii="Calibri" w:eastAsia="바탕" w:hAnsi="Calibri" w:cs="Times New Roman"/>
          <w:bCs/>
          <w:i/>
          <w:kern w:val="0"/>
          <w:szCs w:val="20"/>
          <w:lang w:eastAsia="en-US"/>
        </w:rPr>
        <w:t>*</w:t>
      </w:r>
      <w:r>
        <w:rPr>
          <w:rFonts w:ascii="Calibri" w:eastAsia="바탕" w:hAnsi="Calibri" w:cs="Times New Roman"/>
          <w:i/>
          <w:kern w:val="0"/>
          <w:szCs w:val="20"/>
          <w:lang w:eastAsia="en-US"/>
        </w:rPr>
        <w:t xml:space="preserve">2012. 17th Annual Graduate Student Research Conference, Auburn, Alabama, U.S.A., “Hotel </w:t>
      </w:r>
    </w:p>
    <w:p w:rsidR="00AD7F44" w:rsidRDefault="00E95987">
      <w:pPr>
        <w:pStyle w:val="aa"/>
        <w:spacing w:line="360" w:lineRule="auto"/>
        <w:ind w:leftChars="300" w:left="600" w:firstLineChars="50" w:firstLine="100"/>
        <w:rPr>
          <w:rFonts w:ascii="Calibri" w:eastAsia="바탕" w:hAnsi="Calibri" w:cs="Times New Roman"/>
          <w:i/>
          <w:kern w:val="0"/>
          <w:szCs w:val="20"/>
          <w:lang w:eastAsia="en-US"/>
        </w:rPr>
      </w:pPr>
      <w:r>
        <w:rPr>
          <w:rFonts w:ascii="Calibri" w:eastAsia="바탕" w:hAnsi="Calibri" w:cs="Times New Roman"/>
          <w:i/>
          <w:kern w:val="0"/>
          <w:szCs w:val="20"/>
          <w:lang w:eastAsia="en-US"/>
        </w:rPr>
        <w:t>Technology: Views from Guests.”</w:t>
      </w:r>
    </w:p>
    <w:p w:rsidR="00AD7F44" w:rsidRDefault="00E95987">
      <w:pPr>
        <w:pStyle w:val="aa"/>
        <w:spacing w:line="360" w:lineRule="auto"/>
        <w:ind w:left="600" w:hangingChars="300" w:hanging="600"/>
        <w:rPr>
          <w:rFonts w:ascii="Calibri" w:eastAsia="바탕" w:hAnsi="Calibri" w:cs="Times New Roman"/>
          <w:i/>
          <w:kern w:val="0"/>
          <w:szCs w:val="20"/>
          <w:lang w:eastAsia="en-US"/>
        </w:rPr>
      </w:pPr>
      <w:r>
        <w:rPr>
          <w:rFonts w:ascii="Calibri" w:eastAsia="바탕" w:hAnsi="Calibri" w:cs="Times New Roman"/>
          <w:bCs/>
          <w:i/>
          <w:kern w:val="0"/>
          <w:szCs w:val="20"/>
          <w:lang w:eastAsia="en-US"/>
        </w:rPr>
        <w:t>*</w:t>
      </w:r>
      <w:r>
        <w:rPr>
          <w:rFonts w:ascii="Calibri" w:eastAsia="바탕" w:hAnsi="Calibri" w:cs="Times New Roman"/>
          <w:i/>
          <w:kern w:val="0"/>
          <w:szCs w:val="20"/>
          <w:lang w:eastAsia="en-US"/>
        </w:rPr>
        <w:t>2011. 16th Annual Graduate Student Research Conference, Houston, Texas, U.S.A., “Exploring Gender Differences on Generation Y’s Attitudes towards Green Practices in a Hotel.”</w:t>
      </w:r>
    </w:p>
    <w:p w:rsidR="00AD7F44" w:rsidRDefault="00E95987">
      <w:pPr>
        <w:pStyle w:val="aa"/>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bCs/>
          <w:i/>
          <w:kern w:val="0"/>
          <w:szCs w:val="20"/>
          <w:lang w:eastAsia="en-US"/>
        </w:rPr>
        <w:t>*</w:t>
      </w:r>
      <w:r>
        <w:rPr>
          <w:rFonts w:ascii="Calibri" w:eastAsia="바탕" w:hAnsi="Calibri" w:cs="Times New Roman"/>
          <w:i/>
          <w:kern w:val="0"/>
          <w:szCs w:val="20"/>
          <w:lang w:eastAsia="en-US"/>
        </w:rPr>
        <w:t>2009. I-CHRIE Conference, San Francisco, California, U.S.A., “The Determinants of International Tourism Demand for Korea: An Examination of Exchange Rate and Income Level.”</w:t>
      </w:r>
    </w:p>
    <w:sectPr w:rsidR="00AD7F44">
      <w:endnotePr>
        <w:numFmt w:val="decimal"/>
      </w:endnotePr>
      <w:pgSz w:w="11906" w:h="16838"/>
      <w:pgMar w:top="1984" w:right="1701" w:bottom="1701" w:left="1701" w:header="1134" w:footer="850" w:gutter="0"/>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059" w:rsidRDefault="00E07059" w:rsidP="008735AC">
      <w:pPr>
        <w:spacing w:after="0" w:line="240" w:lineRule="auto"/>
      </w:pPr>
      <w:r>
        <w:separator/>
      </w:r>
    </w:p>
  </w:endnote>
  <w:endnote w:type="continuationSeparator" w:id="0">
    <w:p w:rsidR="00E07059" w:rsidRDefault="00E07059" w:rsidP="00873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함초롬바탕">
    <w:panose1 w:val="02030604000101010101"/>
    <w:charset w:val="81"/>
    <w:family w:val="modern"/>
    <w:pitch w:val="variable"/>
    <w:sig w:usb0="F7002EFF" w:usb1="19DFFFFF" w:usb2="001BFDD7" w:usb3="00000000" w:csb0="001F01FF" w:csb1="00000000"/>
  </w:font>
  <w:font w:name="함초롬돋움">
    <w:panose1 w:val="020B0604000101010101"/>
    <w:charset w:val="81"/>
    <w:family w:val="modern"/>
    <w:pitch w:val="variable"/>
    <w:sig w:usb0="F70006FF" w:usb1="19DFFFFF" w:usb2="001BFDD7" w:usb3="00000000" w:csb0="00080001"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059" w:rsidRDefault="00E07059" w:rsidP="008735AC">
      <w:pPr>
        <w:spacing w:after="0" w:line="240" w:lineRule="auto"/>
      </w:pPr>
      <w:r>
        <w:separator/>
      </w:r>
    </w:p>
  </w:footnote>
  <w:footnote w:type="continuationSeparator" w:id="0">
    <w:p w:rsidR="00E07059" w:rsidRDefault="00E07059" w:rsidP="008735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E18B2"/>
    <w:multiLevelType w:val="multilevel"/>
    <w:tmpl w:val="4AD06336"/>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bordersDoNotSurroundFooter/>
  <w:hideGrammaticalErrors/>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F44"/>
    <w:rsid w:val="0048717E"/>
    <w:rsid w:val="00591E1E"/>
    <w:rsid w:val="00616AC5"/>
    <w:rsid w:val="008735AC"/>
    <w:rsid w:val="00AD7F44"/>
    <w:rsid w:val="00E07059"/>
    <w:rsid w:val="00E95987"/>
    <w:rsid w:val="00EE4F7A"/>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pPr>
      <w:widowControl w:val="0"/>
      <w:wordWrap w:val="0"/>
      <w:autoSpaceDE w:val="0"/>
      <w:autoSpaceDN w:val="0"/>
      <w:snapToGrid w:val="0"/>
      <w:spacing w:after="0" w:line="384" w:lineRule="auto"/>
      <w:ind w:left="300"/>
      <w:textAlignment w:val="baseline"/>
    </w:pPr>
    <w:rPr>
      <w:rFonts w:ascii="함초롬바탕" w:eastAsia="함초롬바탕" w:hAnsi="함초롬바탕"/>
      <w:color w:val="000000"/>
      <w:shd w:val="clear" w:color="000000" w:fill="FFFFFF"/>
    </w:rPr>
  </w:style>
  <w:style w:type="paragraph" w:styleId="a4">
    <w:name w:val="Normal (Web)"/>
    <w:basedOn w:val="a"/>
    <w:semiHidden/>
    <w:unhideWhenUsed/>
    <w:rPr>
      <w:rFonts w:ascii="Times New Roman" w:hAnsi="Times New Roman" w:cs="Times New Roman"/>
      <w:sz w:val="24"/>
      <w:szCs w:val="24"/>
    </w:rPr>
  </w:style>
  <w:style w:type="paragraph" w:customStyle="1" w:styleId="3">
    <w:name w:val="개요 3"/>
    <w:pPr>
      <w:widowControl w:val="0"/>
      <w:numPr>
        <w:ilvl w:val="2"/>
        <w:numId w:val="1"/>
      </w:numPr>
      <w:wordWrap w:val="0"/>
      <w:autoSpaceDE w:val="0"/>
      <w:autoSpaceDN w:val="0"/>
      <w:snapToGrid w:val="0"/>
      <w:spacing w:after="0" w:line="384" w:lineRule="auto"/>
      <w:ind w:left="600"/>
      <w:textAlignment w:val="baseline"/>
      <w:outlineLvl w:val="2"/>
    </w:pPr>
    <w:rPr>
      <w:rFonts w:ascii="함초롬바탕" w:eastAsia="함초롬바탕" w:hAnsi="함초롬바탕"/>
      <w:color w:val="000000"/>
      <w:shd w:val="clear" w:color="000000" w:fill="FFFFFF"/>
    </w:rPr>
  </w:style>
  <w:style w:type="paragraph" w:customStyle="1" w:styleId="6">
    <w:name w:val="개요 6"/>
    <w:pPr>
      <w:widowControl w:val="0"/>
      <w:numPr>
        <w:ilvl w:val="5"/>
        <w:numId w:val="2"/>
      </w:numPr>
      <w:wordWrap w:val="0"/>
      <w:autoSpaceDE w:val="0"/>
      <w:autoSpaceDN w:val="0"/>
      <w:snapToGrid w:val="0"/>
      <w:spacing w:after="0" w:line="384" w:lineRule="auto"/>
      <w:ind w:left="1200"/>
      <w:textAlignment w:val="baseline"/>
      <w:outlineLvl w:val="5"/>
    </w:pPr>
    <w:rPr>
      <w:rFonts w:ascii="함초롬바탕" w:eastAsia="함초롬바탕" w:hAnsi="함초롬바탕"/>
      <w:color w:val="000000"/>
      <w:shd w:val="clear" w:color="000000" w:fill="FFFFFF"/>
    </w:rPr>
  </w:style>
  <w:style w:type="paragraph" w:customStyle="1" w:styleId="MS">
    <w:name w:val="MS바탕글"/>
    <w:pPr>
      <w:autoSpaceDE w:val="0"/>
      <w:autoSpaceDN w:val="0"/>
      <w:spacing w:line="256" w:lineRule="auto"/>
      <w:textAlignment w:val="baseline"/>
    </w:pPr>
    <w:rPr>
      <w:rFonts w:ascii="맑은 고딕" w:eastAsia="맑은 고딕" w:hAnsi="맑은 고딕"/>
      <w:color w:val="000000"/>
    </w:rPr>
  </w:style>
  <w:style w:type="paragraph" w:customStyle="1" w:styleId="2">
    <w:name w:val="개요 2"/>
    <w:pPr>
      <w:widowControl w:val="0"/>
      <w:numPr>
        <w:ilvl w:val="1"/>
        <w:numId w:val="3"/>
      </w:numPr>
      <w:wordWrap w:val="0"/>
      <w:autoSpaceDE w:val="0"/>
      <w:autoSpaceDN w:val="0"/>
      <w:snapToGrid w:val="0"/>
      <w:spacing w:after="0" w:line="384" w:lineRule="auto"/>
      <w:ind w:left="400"/>
      <w:textAlignment w:val="baseline"/>
      <w:outlineLvl w:val="1"/>
    </w:pPr>
    <w:rPr>
      <w:rFonts w:ascii="함초롬바탕" w:eastAsia="함초롬바탕" w:hAnsi="함초롬바탕"/>
      <w:color w:val="000000"/>
      <w:shd w:val="clear" w:color="000000" w:fill="FFFFFF"/>
    </w:rPr>
  </w:style>
  <w:style w:type="paragraph" w:customStyle="1" w:styleId="1">
    <w:name w:val="개요 1"/>
    <w:pPr>
      <w:widowControl w:val="0"/>
      <w:numPr>
        <w:numId w:val="4"/>
      </w:numPr>
      <w:wordWrap w:val="0"/>
      <w:autoSpaceDE w:val="0"/>
      <w:autoSpaceDN w:val="0"/>
      <w:snapToGrid w:val="0"/>
      <w:spacing w:after="0" w:line="384" w:lineRule="auto"/>
      <w:ind w:left="200"/>
      <w:textAlignment w:val="baseline"/>
      <w:outlineLvl w:val="0"/>
    </w:pPr>
    <w:rPr>
      <w:rFonts w:ascii="함초롬바탕" w:eastAsia="함초롬바탕" w:hAnsi="함초롬바탕"/>
      <w:color w:val="000000"/>
      <w:shd w:val="clear" w:color="000000" w:fill="FFFFFF"/>
    </w:rPr>
  </w:style>
  <w:style w:type="paragraph" w:customStyle="1" w:styleId="a5">
    <w:name w:val="머리말"/>
    <w:pPr>
      <w:widowControl w:val="0"/>
      <w:autoSpaceDE w:val="0"/>
      <w:autoSpaceDN w:val="0"/>
      <w:snapToGrid w:val="0"/>
      <w:spacing w:after="0" w:line="360" w:lineRule="auto"/>
      <w:textAlignment w:val="baseline"/>
    </w:pPr>
    <w:rPr>
      <w:rFonts w:ascii="함초롬돋움" w:eastAsia="함초롬돋움" w:hAnsi="함초롬돋움"/>
      <w:color w:val="000000"/>
      <w:sz w:val="18"/>
      <w:shd w:val="clear" w:color="000000" w:fill="FFFFFF"/>
    </w:rPr>
  </w:style>
  <w:style w:type="paragraph" w:customStyle="1" w:styleId="a6">
    <w:name w:val="쪽 번호"/>
    <w:pPr>
      <w:widowControl w:val="0"/>
      <w:wordWrap w:val="0"/>
      <w:autoSpaceDE w:val="0"/>
      <w:autoSpaceDN w:val="0"/>
      <w:snapToGrid w:val="0"/>
      <w:spacing w:after="0" w:line="384" w:lineRule="auto"/>
      <w:textAlignment w:val="baseline"/>
    </w:pPr>
    <w:rPr>
      <w:rFonts w:ascii="함초롬돋움" w:eastAsia="함초롬돋움" w:hAnsi="함초롬돋움"/>
      <w:color w:val="000000"/>
      <w:shd w:val="clear" w:color="000000" w:fill="FFFFFF"/>
    </w:rPr>
  </w:style>
  <w:style w:type="paragraph" w:customStyle="1" w:styleId="4">
    <w:name w:val="개요 4"/>
    <w:pPr>
      <w:widowControl w:val="0"/>
      <w:numPr>
        <w:ilvl w:val="3"/>
        <w:numId w:val="5"/>
      </w:numPr>
      <w:wordWrap w:val="0"/>
      <w:autoSpaceDE w:val="0"/>
      <w:autoSpaceDN w:val="0"/>
      <w:snapToGrid w:val="0"/>
      <w:spacing w:after="0" w:line="384" w:lineRule="auto"/>
      <w:ind w:left="800"/>
      <w:textAlignment w:val="baseline"/>
      <w:outlineLvl w:val="3"/>
    </w:pPr>
    <w:rPr>
      <w:rFonts w:ascii="함초롬바탕" w:eastAsia="함초롬바탕" w:hAnsi="함초롬바탕"/>
      <w:color w:val="000000"/>
      <w:shd w:val="clear" w:color="000000" w:fill="FFFFFF"/>
    </w:rPr>
  </w:style>
  <w:style w:type="paragraph" w:customStyle="1" w:styleId="a7">
    <w:name w:val="메모"/>
    <w:pPr>
      <w:widowControl w:val="0"/>
      <w:wordWrap w:val="0"/>
      <w:autoSpaceDE w:val="0"/>
      <w:autoSpaceDN w:val="0"/>
      <w:spacing w:after="0" w:line="312" w:lineRule="auto"/>
      <w:textAlignment w:val="baseline"/>
    </w:pPr>
    <w:rPr>
      <w:rFonts w:ascii="함초롬돋움" w:eastAsia="함초롬돋움" w:hAnsi="함초롬돋움"/>
      <w:color w:val="000000"/>
      <w:spacing w:val="-4"/>
      <w:sz w:val="18"/>
      <w:shd w:val="clear" w:color="000000" w:fill="FFFFFF"/>
    </w:rPr>
  </w:style>
  <w:style w:type="paragraph" w:customStyle="1" w:styleId="7">
    <w:name w:val="개요 7"/>
    <w:pPr>
      <w:widowControl w:val="0"/>
      <w:numPr>
        <w:ilvl w:val="6"/>
        <w:numId w:val="6"/>
      </w:numPr>
      <w:wordWrap w:val="0"/>
      <w:autoSpaceDE w:val="0"/>
      <w:autoSpaceDN w:val="0"/>
      <w:snapToGrid w:val="0"/>
      <w:spacing w:after="0" w:line="384" w:lineRule="auto"/>
      <w:ind w:left="1400"/>
      <w:textAlignment w:val="baseline"/>
      <w:outlineLvl w:val="6"/>
    </w:pPr>
    <w:rPr>
      <w:rFonts w:ascii="함초롬바탕" w:eastAsia="함초롬바탕" w:hAnsi="함초롬바탕"/>
      <w:color w:val="000000"/>
      <w:shd w:val="clear" w:color="000000" w:fill="FFFFFF"/>
    </w:rPr>
  </w:style>
  <w:style w:type="paragraph" w:customStyle="1" w:styleId="5">
    <w:name w:val="개요 5"/>
    <w:pPr>
      <w:widowControl w:val="0"/>
      <w:numPr>
        <w:ilvl w:val="4"/>
        <w:numId w:val="7"/>
      </w:numPr>
      <w:wordWrap w:val="0"/>
      <w:autoSpaceDE w:val="0"/>
      <w:autoSpaceDN w:val="0"/>
      <w:snapToGrid w:val="0"/>
      <w:spacing w:after="0" w:line="384" w:lineRule="auto"/>
      <w:ind w:left="1000"/>
      <w:textAlignment w:val="baseline"/>
      <w:outlineLvl w:val="4"/>
    </w:pPr>
    <w:rPr>
      <w:rFonts w:ascii="함초롬바탕" w:eastAsia="함초롬바탕" w:hAnsi="함초롬바탕"/>
      <w:color w:val="000000"/>
      <w:shd w:val="clear" w:color="000000" w:fill="FFFFFF"/>
    </w:rPr>
  </w:style>
  <w:style w:type="paragraph" w:customStyle="1" w:styleId="a8">
    <w:name w:val="미주"/>
    <w:pPr>
      <w:widowControl w:val="0"/>
      <w:wordWrap w:val="0"/>
      <w:autoSpaceDE w:val="0"/>
      <w:autoSpaceDN w:val="0"/>
      <w:snapToGrid w:val="0"/>
      <w:spacing w:after="0" w:line="312" w:lineRule="auto"/>
      <w:ind w:left="262" w:hanging="262"/>
      <w:textAlignment w:val="baseline"/>
    </w:pPr>
    <w:rPr>
      <w:rFonts w:ascii="함초롬바탕" w:eastAsia="함초롬바탕" w:hAnsi="함초롬바탕"/>
      <w:color w:val="000000"/>
      <w:sz w:val="18"/>
      <w:shd w:val="clear" w:color="000000" w:fill="FFFFFF"/>
    </w:rPr>
  </w:style>
  <w:style w:type="paragraph" w:customStyle="1" w:styleId="a9">
    <w:name w:val="각주"/>
    <w:pPr>
      <w:widowControl w:val="0"/>
      <w:wordWrap w:val="0"/>
      <w:autoSpaceDE w:val="0"/>
      <w:autoSpaceDN w:val="0"/>
      <w:snapToGrid w:val="0"/>
      <w:spacing w:after="0" w:line="312" w:lineRule="auto"/>
      <w:ind w:left="262" w:hanging="262"/>
      <w:textAlignment w:val="baseline"/>
    </w:pPr>
    <w:rPr>
      <w:rFonts w:ascii="함초롬바탕" w:eastAsia="함초롬바탕" w:hAnsi="함초롬바탕"/>
      <w:color w:val="000000"/>
      <w:sz w:val="18"/>
      <w:shd w:val="clear" w:color="000000" w:fill="FFFFFF"/>
    </w:rPr>
  </w:style>
  <w:style w:type="paragraph" w:customStyle="1" w:styleId="aa">
    <w:name w:val="바탕글"/>
    <w:pPr>
      <w:widowControl w:val="0"/>
      <w:wordWrap w:val="0"/>
      <w:autoSpaceDE w:val="0"/>
      <w:autoSpaceDN w:val="0"/>
      <w:spacing w:after="0" w:line="384" w:lineRule="auto"/>
      <w:textAlignment w:val="baseline"/>
    </w:pPr>
    <w:rPr>
      <w:rFonts w:ascii="함초롬바탕" w:eastAsia="함초롬바탕" w:hAnsi="함초롬바탕"/>
      <w:color w:val="000000"/>
      <w:shd w:val="clear" w:color="000000" w:fill="FFFFFF"/>
    </w:rPr>
  </w:style>
  <w:style w:type="paragraph" w:styleId="ab">
    <w:name w:val="header"/>
    <w:basedOn w:val="a"/>
    <w:link w:val="Char"/>
    <w:uiPriority w:val="99"/>
    <w:unhideWhenUsed/>
    <w:rsid w:val="008735AC"/>
    <w:pPr>
      <w:tabs>
        <w:tab w:val="center" w:pos="4513"/>
        <w:tab w:val="right" w:pos="9026"/>
      </w:tabs>
      <w:snapToGrid w:val="0"/>
    </w:pPr>
  </w:style>
  <w:style w:type="character" w:customStyle="1" w:styleId="Char">
    <w:name w:val="머리글 Char"/>
    <w:basedOn w:val="a0"/>
    <w:link w:val="ab"/>
    <w:uiPriority w:val="99"/>
    <w:rsid w:val="008735AC"/>
  </w:style>
  <w:style w:type="paragraph" w:styleId="ac">
    <w:name w:val="footer"/>
    <w:basedOn w:val="a"/>
    <w:link w:val="Char0"/>
    <w:uiPriority w:val="99"/>
    <w:unhideWhenUsed/>
    <w:rsid w:val="008735AC"/>
    <w:pPr>
      <w:tabs>
        <w:tab w:val="center" w:pos="4513"/>
        <w:tab w:val="right" w:pos="9026"/>
      </w:tabs>
      <w:snapToGrid w:val="0"/>
    </w:pPr>
  </w:style>
  <w:style w:type="character" w:customStyle="1" w:styleId="Char0">
    <w:name w:val="바닥글 Char"/>
    <w:basedOn w:val="a0"/>
    <w:link w:val="ac"/>
    <w:uiPriority w:val="99"/>
    <w:rsid w:val="008735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pPr>
      <w:widowControl w:val="0"/>
      <w:wordWrap w:val="0"/>
      <w:autoSpaceDE w:val="0"/>
      <w:autoSpaceDN w:val="0"/>
      <w:snapToGrid w:val="0"/>
      <w:spacing w:after="0" w:line="384" w:lineRule="auto"/>
      <w:ind w:left="300"/>
      <w:textAlignment w:val="baseline"/>
    </w:pPr>
    <w:rPr>
      <w:rFonts w:ascii="함초롬바탕" w:eastAsia="함초롬바탕" w:hAnsi="함초롬바탕"/>
      <w:color w:val="000000"/>
      <w:shd w:val="clear" w:color="000000" w:fill="FFFFFF"/>
    </w:rPr>
  </w:style>
  <w:style w:type="paragraph" w:styleId="a4">
    <w:name w:val="Normal (Web)"/>
    <w:basedOn w:val="a"/>
    <w:semiHidden/>
    <w:unhideWhenUsed/>
    <w:rPr>
      <w:rFonts w:ascii="Times New Roman" w:hAnsi="Times New Roman" w:cs="Times New Roman"/>
      <w:sz w:val="24"/>
      <w:szCs w:val="24"/>
    </w:rPr>
  </w:style>
  <w:style w:type="paragraph" w:customStyle="1" w:styleId="3">
    <w:name w:val="개요 3"/>
    <w:pPr>
      <w:widowControl w:val="0"/>
      <w:numPr>
        <w:ilvl w:val="2"/>
        <w:numId w:val="1"/>
      </w:numPr>
      <w:wordWrap w:val="0"/>
      <w:autoSpaceDE w:val="0"/>
      <w:autoSpaceDN w:val="0"/>
      <w:snapToGrid w:val="0"/>
      <w:spacing w:after="0" w:line="384" w:lineRule="auto"/>
      <w:ind w:left="600"/>
      <w:textAlignment w:val="baseline"/>
      <w:outlineLvl w:val="2"/>
    </w:pPr>
    <w:rPr>
      <w:rFonts w:ascii="함초롬바탕" w:eastAsia="함초롬바탕" w:hAnsi="함초롬바탕"/>
      <w:color w:val="000000"/>
      <w:shd w:val="clear" w:color="000000" w:fill="FFFFFF"/>
    </w:rPr>
  </w:style>
  <w:style w:type="paragraph" w:customStyle="1" w:styleId="6">
    <w:name w:val="개요 6"/>
    <w:pPr>
      <w:widowControl w:val="0"/>
      <w:numPr>
        <w:ilvl w:val="5"/>
        <w:numId w:val="2"/>
      </w:numPr>
      <w:wordWrap w:val="0"/>
      <w:autoSpaceDE w:val="0"/>
      <w:autoSpaceDN w:val="0"/>
      <w:snapToGrid w:val="0"/>
      <w:spacing w:after="0" w:line="384" w:lineRule="auto"/>
      <w:ind w:left="1200"/>
      <w:textAlignment w:val="baseline"/>
      <w:outlineLvl w:val="5"/>
    </w:pPr>
    <w:rPr>
      <w:rFonts w:ascii="함초롬바탕" w:eastAsia="함초롬바탕" w:hAnsi="함초롬바탕"/>
      <w:color w:val="000000"/>
      <w:shd w:val="clear" w:color="000000" w:fill="FFFFFF"/>
    </w:rPr>
  </w:style>
  <w:style w:type="paragraph" w:customStyle="1" w:styleId="MS">
    <w:name w:val="MS바탕글"/>
    <w:pPr>
      <w:autoSpaceDE w:val="0"/>
      <w:autoSpaceDN w:val="0"/>
      <w:spacing w:line="256" w:lineRule="auto"/>
      <w:textAlignment w:val="baseline"/>
    </w:pPr>
    <w:rPr>
      <w:rFonts w:ascii="맑은 고딕" w:eastAsia="맑은 고딕" w:hAnsi="맑은 고딕"/>
      <w:color w:val="000000"/>
    </w:rPr>
  </w:style>
  <w:style w:type="paragraph" w:customStyle="1" w:styleId="2">
    <w:name w:val="개요 2"/>
    <w:pPr>
      <w:widowControl w:val="0"/>
      <w:numPr>
        <w:ilvl w:val="1"/>
        <w:numId w:val="3"/>
      </w:numPr>
      <w:wordWrap w:val="0"/>
      <w:autoSpaceDE w:val="0"/>
      <w:autoSpaceDN w:val="0"/>
      <w:snapToGrid w:val="0"/>
      <w:spacing w:after="0" w:line="384" w:lineRule="auto"/>
      <w:ind w:left="400"/>
      <w:textAlignment w:val="baseline"/>
      <w:outlineLvl w:val="1"/>
    </w:pPr>
    <w:rPr>
      <w:rFonts w:ascii="함초롬바탕" w:eastAsia="함초롬바탕" w:hAnsi="함초롬바탕"/>
      <w:color w:val="000000"/>
      <w:shd w:val="clear" w:color="000000" w:fill="FFFFFF"/>
    </w:rPr>
  </w:style>
  <w:style w:type="paragraph" w:customStyle="1" w:styleId="1">
    <w:name w:val="개요 1"/>
    <w:pPr>
      <w:widowControl w:val="0"/>
      <w:numPr>
        <w:numId w:val="4"/>
      </w:numPr>
      <w:wordWrap w:val="0"/>
      <w:autoSpaceDE w:val="0"/>
      <w:autoSpaceDN w:val="0"/>
      <w:snapToGrid w:val="0"/>
      <w:spacing w:after="0" w:line="384" w:lineRule="auto"/>
      <w:ind w:left="200"/>
      <w:textAlignment w:val="baseline"/>
      <w:outlineLvl w:val="0"/>
    </w:pPr>
    <w:rPr>
      <w:rFonts w:ascii="함초롬바탕" w:eastAsia="함초롬바탕" w:hAnsi="함초롬바탕"/>
      <w:color w:val="000000"/>
      <w:shd w:val="clear" w:color="000000" w:fill="FFFFFF"/>
    </w:rPr>
  </w:style>
  <w:style w:type="paragraph" w:customStyle="1" w:styleId="a5">
    <w:name w:val="머리말"/>
    <w:pPr>
      <w:widowControl w:val="0"/>
      <w:autoSpaceDE w:val="0"/>
      <w:autoSpaceDN w:val="0"/>
      <w:snapToGrid w:val="0"/>
      <w:spacing w:after="0" w:line="360" w:lineRule="auto"/>
      <w:textAlignment w:val="baseline"/>
    </w:pPr>
    <w:rPr>
      <w:rFonts w:ascii="함초롬돋움" w:eastAsia="함초롬돋움" w:hAnsi="함초롬돋움"/>
      <w:color w:val="000000"/>
      <w:sz w:val="18"/>
      <w:shd w:val="clear" w:color="000000" w:fill="FFFFFF"/>
    </w:rPr>
  </w:style>
  <w:style w:type="paragraph" w:customStyle="1" w:styleId="a6">
    <w:name w:val="쪽 번호"/>
    <w:pPr>
      <w:widowControl w:val="0"/>
      <w:wordWrap w:val="0"/>
      <w:autoSpaceDE w:val="0"/>
      <w:autoSpaceDN w:val="0"/>
      <w:snapToGrid w:val="0"/>
      <w:spacing w:after="0" w:line="384" w:lineRule="auto"/>
      <w:textAlignment w:val="baseline"/>
    </w:pPr>
    <w:rPr>
      <w:rFonts w:ascii="함초롬돋움" w:eastAsia="함초롬돋움" w:hAnsi="함초롬돋움"/>
      <w:color w:val="000000"/>
      <w:shd w:val="clear" w:color="000000" w:fill="FFFFFF"/>
    </w:rPr>
  </w:style>
  <w:style w:type="paragraph" w:customStyle="1" w:styleId="4">
    <w:name w:val="개요 4"/>
    <w:pPr>
      <w:widowControl w:val="0"/>
      <w:numPr>
        <w:ilvl w:val="3"/>
        <w:numId w:val="5"/>
      </w:numPr>
      <w:wordWrap w:val="0"/>
      <w:autoSpaceDE w:val="0"/>
      <w:autoSpaceDN w:val="0"/>
      <w:snapToGrid w:val="0"/>
      <w:spacing w:after="0" w:line="384" w:lineRule="auto"/>
      <w:ind w:left="800"/>
      <w:textAlignment w:val="baseline"/>
      <w:outlineLvl w:val="3"/>
    </w:pPr>
    <w:rPr>
      <w:rFonts w:ascii="함초롬바탕" w:eastAsia="함초롬바탕" w:hAnsi="함초롬바탕"/>
      <w:color w:val="000000"/>
      <w:shd w:val="clear" w:color="000000" w:fill="FFFFFF"/>
    </w:rPr>
  </w:style>
  <w:style w:type="paragraph" w:customStyle="1" w:styleId="a7">
    <w:name w:val="메모"/>
    <w:pPr>
      <w:widowControl w:val="0"/>
      <w:wordWrap w:val="0"/>
      <w:autoSpaceDE w:val="0"/>
      <w:autoSpaceDN w:val="0"/>
      <w:spacing w:after="0" w:line="312" w:lineRule="auto"/>
      <w:textAlignment w:val="baseline"/>
    </w:pPr>
    <w:rPr>
      <w:rFonts w:ascii="함초롬돋움" w:eastAsia="함초롬돋움" w:hAnsi="함초롬돋움"/>
      <w:color w:val="000000"/>
      <w:spacing w:val="-4"/>
      <w:sz w:val="18"/>
      <w:shd w:val="clear" w:color="000000" w:fill="FFFFFF"/>
    </w:rPr>
  </w:style>
  <w:style w:type="paragraph" w:customStyle="1" w:styleId="7">
    <w:name w:val="개요 7"/>
    <w:pPr>
      <w:widowControl w:val="0"/>
      <w:numPr>
        <w:ilvl w:val="6"/>
        <w:numId w:val="6"/>
      </w:numPr>
      <w:wordWrap w:val="0"/>
      <w:autoSpaceDE w:val="0"/>
      <w:autoSpaceDN w:val="0"/>
      <w:snapToGrid w:val="0"/>
      <w:spacing w:after="0" w:line="384" w:lineRule="auto"/>
      <w:ind w:left="1400"/>
      <w:textAlignment w:val="baseline"/>
      <w:outlineLvl w:val="6"/>
    </w:pPr>
    <w:rPr>
      <w:rFonts w:ascii="함초롬바탕" w:eastAsia="함초롬바탕" w:hAnsi="함초롬바탕"/>
      <w:color w:val="000000"/>
      <w:shd w:val="clear" w:color="000000" w:fill="FFFFFF"/>
    </w:rPr>
  </w:style>
  <w:style w:type="paragraph" w:customStyle="1" w:styleId="5">
    <w:name w:val="개요 5"/>
    <w:pPr>
      <w:widowControl w:val="0"/>
      <w:numPr>
        <w:ilvl w:val="4"/>
        <w:numId w:val="7"/>
      </w:numPr>
      <w:wordWrap w:val="0"/>
      <w:autoSpaceDE w:val="0"/>
      <w:autoSpaceDN w:val="0"/>
      <w:snapToGrid w:val="0"/>
      <w:spacing w:after="0" w:line="384" w:lineRule="auto"/>
      <w:ind w:left="1000"/>
      <w:textAlignment w:val="baseline"/>
      <w:outlineLvl w:val="4"/>
    </w:pPr>
    <w:rPr>
      <w:rFonts w:ascii="함초롬바탕" w:eastAsia="함초롬바탕" w:hAnsi="함초롬바탕"/>
      <w:color w:val="000000"/>
      <w:shd w:val="clear" w:color="000000" w:fill="FFFFFF"/>
    </w:rPr>
  </w:style>
  <w:style w:type="paragraph" w:customStyle="1" w:styleId="a8">
    <w:name w:val="미주"/>
    <w:pPr>
      <w:widowControl w:val="0"/>
      <w:wordWrap w:val="0"/>
      <w:autoSpaceDE w:val="0"/>
      <w:autoSpaceDN w:val="0"/>
      <w:snapToGrid w:val="0"/>
      <w:spacing w:after="0" w:line="312" w:lineRule="auto"/>
      <w:ind w:left="262" w:hanging="262"/>
      <w:textAlignment w:val="baseline"/>
    </w:pPr>
    <w:rPr>
      <w:rFonts w:ascii="함초롬바탕" w:eastAsia="함초롬바탕" w:hAnsi="함초롬바탕"/>
      <w:color w:val="000000"/>
      <w:sz w:val="18"/>
      <w:shd w:val="clear" w:color="000000" w:fill="FFFFFF"/>
    </w:rPr>
  </w:style>
  <w:style w:type="paragraph" w:customStyle="1" w:styleId="a9">
    <w:name w:val="각주"/>
    <w:pPr>
      <w:widowControl w:val="0"/>
      <w:wordWrap w:val="0"/>
      <w:autoSpaceDE w:val="0"/>
      <w:autoSpaceDN w:val="0"/>
      <w:snapToGrid w:val="0"/>
      <w:spacing w:after="0" w:line="312" w:lineRule="auto"/>
      <w:ind w:left="262" w:hanging="262"/>
      <w:textAlignment w:val="baseline"/>
    </w:pPr>
    <w:rPr>
      <w:rFonts w:ascii="함초롬바탕" w:eastAsia="함초롬바탕" w:hAnsi="함초롬바탕"/>
      <w:color w:val="000000"/>
      <w:sz w:val="18"/>
      <w:shd w:val="clear" w:color="000000" w:fill="FFFFFF"/>
    </w:rPr>
  </w:style>
  <w:style w:type="paragraph" w:customStyle="1" w:styleId="aa">
    <w:name w:val="바탕글"/>
    <w:pPr>
      <w:widowControl w:val="0"/>
      <w:wordWrap w:val="0"/>
      <w:autoSpaceDE w:val="0"/>
      <w:autoSpaceDN w:val="0"/>
      <w:spacing w:after="0" w:line="384" w:lineRule="auto"/>
      <w:textAlignment w:val="baseline"/>
    </w:pPr>
    <w:rPr>
      <w:rFonts w:ascii="함초롬바탕" w:eastAsia="함초롬바탕" w:hAnsi="함초롬바탕"/>
      <w:color w:val="000000"/>
      <w:shd w:val="clear" w:color="000000" w:fill="FFFFFF"/>
    </w:rPr>
  </w:style>
  <w:style w:type="paragraph" w:styleId="ab">
    <w:name w:val="header"/>
    <w:basedOn w:val="a"/>
    <w:link w:val="Char"/>
    <w:uiPriority w:val="99"/>
    <w:unhideWhenUsed/>
    <w:rsid w:val="008735AC"/>
    <w:pPr>
      <w:tabs>
        <w:tab w:val="center" w:pos="4513"/>
        <w:tab w:val="right" w:pos="9026"/>
      </w:tabs>
      <w:snapToGrid w:val="0"/>
    </w:pPr>
  </w:style>
  <w:style w:type="character" w:customStyle="1" w:styleId="Char">
    <w:name w:val="머리글 Char"/>
    <w:basedOn w:val="a0"/>
    <w:link w:val="ab"/>
    <w:uiPriority w:val="99"/>
    <w:rsid w:val="008735AC"/>
  </w:style>
  <w:style w:type="paragraph" w:styleId="ac">
    <w:name w:val="footer"/>
    <w:basedOn w:val="a"/>
    <w:link w:val="Char0"/>
    <w:uiPriority w:val="99"/>
    <w:unhideWhenUsed/>
    <w:rsid w:val="008735AC"/>
    <w:pPr>
      <w:tabs>
        <w:tab w:val="center" w:pos="4513"/>
        <w:tab w:val="right" w:pos="9026"/>
      </w:tabs>
      <w:snapToGrid w:val="0"/>
    </w:pPr>
  </w:style>
  <w:style w:type="character" w:customStyle="1" w:styleId="Char0">
    <w:name w:val="바닥글 Char"/>
    <w:basedOn w:val="a0"/>
    <w:link w:val="ac"/>
    <w:uiPriority w:val="99"/>
    <w:rsid w:val="00873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1332</Words>
  <Characters>7595</Characters>
  <Application>Microsoft Office Word</Application>
  <DocSecurity>0</DocSecurity>
  <Lines>63</Lines>
  <Paragraphs>17</Paragraphs>
  <ScaleCrop>false</ScaleCrop>
  <HeadingPairs>
    <vt:vector size="2" baseType="variant">
      <vt:variant>
        <vt:lpstr>제목</vt:lpstr>
      </vt:variant>
      <vt:variant>
        <vt:i4>1</vt:i4>
      </vt:variant>
    </vt:vector>
  </HeadingPairs>
  <TitlesOfParts>
    <vt:vector size="1" baseType="lpstr">
      <vt:lpstr/>
    </vt:vector>
  </TitlesOfParts>
  <LinksUpToDate>false</LinksUpToDate>
  <CharactersWithSpaces>8910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2021-10-12T02:07:00Z</dcterms:created>
  <dcterms:modified xsi:type="dcterms:W3CDTF">2021-10-12T02:08:00Z</dcterms:modified>
  <cp:version>0900.0001.01</cp:version>
</cp:coreProperties>
</file>